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B5315" w14:textId="5B6E2219"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 xml:space="preserve">ДОГОВОР № </w:t>
      </w:r>
      <w:r w:rsidR="00145E10">
        <w:rPr>
          <w:rFonts w:ascii="Times New Roman" w:hAnsi="Times New Roman" w:cs="Times New Roman"/>
          <w:b/>
          <w:sz w:val="25"/>
          <w:szCs w:val="24"/>
        </w:rPr>
        <w:t>_____</w:t>
      </w:r>
    </w:p>
    <w:p w14:paraId="7209F69E" w14:textId="77777777" w:rsidR="00901746"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 xml:space="preserve">О ПОДКЛЮЧЕНИИ </w:t>
      </w:r>
      <w:r w:rsidR="00901746" w:rsidRPr="00E96108">
        <w:rPr>
          <w:rFonts w:ascii="Times New Roman" w:hAnsi="Times New Roman" w:cs="Times New Roman"/>
          <w:b/>
          <w:bCs/>
          <w:sz w:val="25"/>
          <w:szCs w:val="24"/>
        </w:rPr>
        <w:t xml:space="preserve">(ТЕХНОЛОГИЧЕСКОМ ПРИСОЕДИНЕНИИ) </w:t>
      </w:r>
    </w:p>
    <w:p w14:paraId="64BEEAD3" w14:textId="5C1A24FD"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К СИСТЕМАМ ТЕПЛОСНАБЖЕНИЯ</w:t>
      </w:r>
    </w:p>
    <w:p w14:paraId="0B438237" w14:textId="77777777" w:rsidR="00790485" w:rsidRPr="00E96108" w:rsidRDefault="00790485" w:rsidP="00790485">
      <w:pPr>
        <w:spacing w:after="0" w:line="240" w:lineRule="auto"/>
        <w:jc w:val="both"/>
        <w:rPr>
          <w:rFonts w:ascii="Times New Roman" w:hAnsi="Times New Roman" w:cs="Times New Roman"/>
          <w:sz w:val="25"/>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4832"/>
      </w:tblGrid>
      <w:tr w:rsidR="00790485" w:rsidRPr="00E96108" w14:paraId="2C8EBFF4" w14:textId="77777777" w:rsidTr="008C27E5">
        <w:tc>
          <w:tcPr>
            <w:tcW w:w="4805" w:type="dxa"/>
            <w:hideMark/>
          </w:tcPr>
          <w:p w14:paraId="37E72683" w14:textId="7B3BE315" w:rsidR="00790485" w:rsidRPr="00E96108" w:rsidRDefault="00790485" w:rsidP="008C27E5">
            <w:pPr>
              <w:rPr>
                <w:rFonts w:ascii="Times New Roman" w:hAnsi="Times New Roman" w:cs="Times New Roman"/>
                <w:sz w:val="25"/>
                <w:szCs w:val="24"/>
              </w:rPr>
            </w:pPr>
            <w:r w:rsidRPr="00E96108">
              <w:rPr>
                <w:rFonts w:ascii="Times New Roman" w:hAnsi="Times New Roman" w:cs="Times New Roman"/>
                <w:sz w:val="25"/>
                <w:szCs w:val="24"/>
              </w:rPr>
              <w:t xml:space="preserve">г. </w:t>
            </w:r>
            <w:r w:rsidR="008C27E5" w:rsidRPr="00E96108">
              <w:rPr>
                <w:rFonts w:ascii="Times New Roman" w:hAnsi="Times New Roman" w:cs="Times New Roman"/>
                <w:sz w:val="25"/>
                <w:szCs w:val="24"/>
              </w:rPr>
              <w:t>Казань</w:t>
            </w:r>
          </w:p>
        </w:tc>
        <w:tc>
          <w:tcPr>
            <w:tcW w:w="4832" w:type="dxa"/>
            <w:hideMark/>
          </w:tcPr>
          <w:p w14:paraId="39BD41B6" w14:textId="77777777" w:rsidR="00790485" w:rsidRPr="00E96108" w:rsidRDefault="00790485" w:rsidP="008C27E5">
            <w:pPr>
              <w:jc w:val="right"/>
              <w:rPr>
                <w:rFonts w:ascii="Times New Roman" w:hAnsi="Times New Roman" w:cs="Times New Roman"/>
                <w:sz w:val="25"/>
                <w:szCs w:val="24"/>
              </w:rPr>
            </w:pPr>
            <w:r w:rsidRPr="00E96108">
              <w:rPr>
                <w:rFonts w:ascii="Times New Roman" w:hAnsi="Times New Roman" w:cs="Times New Roman"/>
                <w:sz w:val="25"/>
                <w:szCs w:val="24"/>
              </w:rPr>
              <w:t>«____» ______________ 20___г.</w:t>
            </w:r>
          </w:p>
        </w:tc>
      </w:tr>
      <w:tr w:rsidR="00790485" w:rsidRPr="00E96108" w14:paraId="7671DC91" w14:textId="77777777" w:rsidTr="008C27E5">
        <w:tc>
          <w:tcPr>
            <w:tcW w:w="4805" w:type="dxa"/>
          </w:tcPr>
          <w:p w14:paraId="7B66CF80" w14:textId="77777777" w:rsidR="00790485" w:rsidRPr="00E96108" w:rsidRDefault="00790485" w:rsidP="008C27E5">
            <w:pPr>
              <w:rPr>
                <w:rFonts w:ascii="Times New Roman" w:hAnsi="Times New Roman" w:cs="Times New Roman"/>
                <w:sz w:val="25"/>
                <w:szCs w:val="24"/>
              </w:rPr>
            </w:pPr>
          </w:p>
        </w:tc>
        <w:tc>
          <w:tcPr>
            <w:tcW w:w="4832" w:type="dxa"/>
          </w:tcPr>
          <w:p w14:paraId="323355DD" w14:textId="77777777" w:rsidR="00790485" w:rsidRPr="00E96108" w:rsidRDefault="00790485" w:rsidP="008C27E5">
            <w:pPr>
              <w:jc w:val="right"/>
              <w:rPr>
                <w:rFonts w:ascii="Times New Roman" w:hAnsi="Times New Roman" w:cs="Times New Roman"/>
                <w:sz w:val="25"/>
                <w:szCs w:val="24"/>
              </w:rPr>
            </w:pPr>
          </w:p>
        </w:tc>
      </w:tr>
    </w:tbl>
    <w:p w14:paraId="520BADF8" w14:textId="507DF731" w:rsidR="00790485" w:rsidRPr="00E96108" w:rsidRDefault="009053A3" w:rsidP="008C27E5">
      <w:pPr>
        <w:spacing w:after="0" w:line="240" w:lineRule="auto"/>
        <w:ind w:firstLine="709"/>
        <w:jc w:val="both"/>
        <w:rPr>
          <w:rFonts w:ascii="Times New Roman" w:hAnsi="Times New Roman" w:cs="Times New Roman"/>
          <w:sz w:val="25"/>
          <w:szCs w:val="24"/>
        </w:rPr>
      </w:pPr>
      <w:r>
        <w:rPr>
          <w:rFonts w:ascii="Times New Roman" w:eastAsia="Calibri" w:hAnsi="Times New Roman" w:cs="Times New Roman"/>
          <w:b/>
          <w:sz w:val="25"/>
          <w:szCs w:val="24"/>
        </w:rPr>
        <w:t>___________________________</w:t>
      </w:r>
      <w:r w:rsidR="00790485" w:rsidRPr="00E96108">
        <w:rPr>
          <w:rFonts w:ascii="Times New Roman" w:hAnsi="Times New Roman" w:cs="Times New Roman"/>
          <w:sz w:val="25"/>
          <w:szCs w:val="24"/>
        </w:rPr>
        <w:t xml:space="preserve">, именуемое в дальнейшем "Исполнитель", </w:t>
      </w:r>
      <w:r w:rsidR="00790485" w:rsidRPr="00E96108">
        <w:rPr>
          <w:rFonts w:ascii="Times New Roman" w:hAnsi="Times New Roman" w:cs="Times New Roman"/>
          <w:color w:val="000000"/>
          <w:sz w:val="25"/>
          <w:szCs w:val="24"/>
        </w:rPr>
        <w:t>в лице</w:t>
      </w:r>
      <w:r w:rsidR="008C27E5" w:rsidRPr="00E96108">
        <w:rPr>
          <w:rFonts w:ascii="Times New Roman" w:hAnsi="Times New Roman" w:cs="Times New Roman"/>
          <w:color w:val="000000"/>
          <w:sz w:val="25"/>
          <w:szCs w:val="24"/>
        </w:rPr>
        <w:t xml:space="preserve"> </w:t>
      </w:r>
      <w:r>
        <w:rPr>
          <w:rFonts w:ascii="Times New Roman" w:hAnsi="Times New Roman" w:cs="Times New Roman"/>
          <w:bCs/>
          <w:sz w:val="25"/>
          <w:szCs w:val="24"/>
        </w:rPr>
        <w:t>_____________________</w:t>
      </w:r>
      <w:r w:rsidR="00790485" w:rsidRPr="00E96108">
        <w:rPr>
          <w:rFonts w:ascii="Times New Roman" w:hAnsi="Times New Roman" w:cs="Times New Roman"/>
          <w:color w:val="000000"/>
          <w:sz w:val="25"/>
          <w:szCs w:val="24"/>
        </w:rPr>
        <w:t xml:space="preserve">, действующего на основании </w:t>
      </w:r>
      <w:r>
        <w:rPr>
          <w:rFonts w:ascii="Times New Roman" w:hAnsi="Times New Roman" w:cs="Times New Roman"/>
          <w:color w:val="000000"/>
          <w:sz w:val="25"/>
          <w:szCs w:val="24"/>
        </w:rPr>
        <w:t>___________</w:t>
      </w:r>
      <w:r w:rsidR="00790485" w:rsidRPr="00E96108">
        <w:rPr>
          <w:rFonts w:ascii="Times New Roman" w:hAnsi="Times New Roman" w:cs="Times New Roman"/>
          <w:sz w:val="25"/>
          <w:szCs w:val="24"/>
        </w:rPr>
        <w:t xml:space="preserve">, с одной стороны, и </w:t>
      </w:r>
      <w:r>
        <w:rPr>
          <w:rFonts w:ascii="Times New Roman" w:eastAsia="Calibri" w:hAnsi="Times New Roman" w:cs="Times New Roman"/>
          <w:b/>
          <w:sz w:val="25"/>
          <w:szCs w:val="24"/>
        </w:rPr>
        <w:t>_________________________</w:t>
      </w:r>
      <w:r w:rsidR="00E96108">
        <w:rPr>
          <w:rFonts w:ascii="Times New Roman" w:hAnsi="Times New Roman" w:cs="Times New Roman"/>
          <w:sz w:val="25"/>
          <w:szCs w:val="24"/>
        </w:rPr>
        <w:t>, именуемая</w:t>
      </w:r>
      <w:r w:rsidR="00790485" w:rsidRPr="00E96108">
        <w:rPr>
          <w:rFonts w:ascii="Times New Roman" w:hAnsi="Times New Roman" w:cs="Times New Roman"/>
          <w:sz w:val="25"/>
          <w:szCs w:val="24"/>
        </w:rPr>
        <w:t xml:space="preserve"> в дальнейшем "Заявитель", в лице </w:t>
      </w:r>
      <w:r>
        <w:rPr>
          <w:rFonts w:ascii="Times New Roman" w:eastAsia="Calibri" w:hAnsi="Times New Roman" w:cs="Times New Roman"/>
          <w:sz w:val="25"/>
          <w:szCs w:val="24"/>
        </w:rPr>
        <w:t>_____________________</w:t>
      </w:r>
      <w:r w:rsidR="00790485" w:rsidRPr="00E96108">
        <w:rPr>
          <w:rFonts w:ascii="Times New Roman" w:hAnsi="Times New Roman" w:cs="Times New Roman"/>
          <w:sz w:val="25"/>
          <w:szCs w:val="24"/>
        </w:rPr>
        <w:t xml:space="preserve">, действующего на основании </w:t>
      </w:r>
      <w:r>
        <w:rPr>
          <w:rFonts w:ascii="Times New Roman" w:hAnsi="Times New Roman" w:cs="Times New Roman"/>
          <w:sz w:val="25"/>
          <w:szCs w:val="24"/>
        </w:rPr>
        <w:t>__________</w:t>
      </w:r>
      <w:r w:rsidR="00790485" w:rsidRPr="00E96108">
        <w:rPr>
          <w:rFonts w:ascii="Times New Roman" w:hAnsi="Times New Roman" w:cs="Times New Roman"/>
          <w:sz w:val="25"/>
          <w:szCs w:val="24"/>
        </w:rPr>
        <w:t xml:space="preserve">, с другой стороны, руководствуясь </w:t>
      </w:r>
      <w:r w:rsidR="00901746" w:rsidRPr="00E96108">
        <w:rPr>
          <w:rFonts w:ascii="Times New Roman" w:hAnsi="Times New Roman" w:cs="Times New Roman"/>
          <w:sz w:val="25"/>
          <w:szCs w:val="24"/>
        </w:rPr>
        <w:t>Постановлением Правительства РФ от 30.11.2021 N 2115 "Об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790485" w:rsidRPr="00E96108">
        <w:rPr>
          <w:rFonts w:ascii="Times New Roman" w:hAnsi="Times New Roman" w:cs="Times New Roman"/>
          <w:sz w:val="25"/>
          <w:szCs w:val="24"/>
        </w:rPr>
        <w:t>, заключили настоящий договор о следующем:</w:t>
      </w:r>
    </w:p>
    <w:p w14:paraId="251DE28E" w14:textId="77777777" w:rsidR="00790485" w:rsidRPr="00E96108" w:rsidRDefault="00790485" w:rsidP="00790485">
      <w:pPr>
        <w:spacing w:after="0" w:line="240" w:lineRule="auto"/>
        <w:ind w:firstLine="709"/>
        <w:jc w:val="both"/>
        <w:rPr>
          <w:rFonts w:ascii="Times New Roman" w:hAnsi="Times New Roman" w:cs="Times New Roman"/>
          <w:sz w:val="25"/>
          <w:szCs w:val="24"/>
        </w:rPr>
      </w:pPr>
    </w:p>
    <w:p w14:paraId="068924CD"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1. ПРЕДМЕТ ДОГОВОРА</w:t>
      </w:r>
    </w:p>
    <w:p w14:paraId="56557D53" w14:textId="2C7FD95B"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1.1. По настоящему договору Исполнитель обязуется осуществить подключение</w:t>
      </w:r>
      <w:r w:rsidR="00FB5876">
        <w:rPr>
          <w:rFonts w:ascii="Times New Roman" w:hAnsi="Times New Roman" w:cs="Times New Roman"/>
          <w:sz w:val="25"/>
          <w:szCs w:val="24"/>
        </w:rPr>
        <w:t xml:space="preserve"> (технологическое присоединение) к сетям теплоснабжения</w:t>
      </w:r>
      <w:r w:rsidRPr="00E96108">
        <w:rPr>
          <w:rFonts w:ascii="Times New Roman" w:hAnsi="Times New Roman" w:cs="Times New Roman"/>
          <w:sz w:val="25"/>
          <w:szCs w:val="24"/>
        </w:rPr>
        <w:t>, а Заявитель обязуется выполнить действия по подготовке объекта к подключению</w:t>
      </w:r>
      <w:r w:rsidR="00FB5876">
        <w:rPr>
          <w:rFonts w:ascii="Times New Roman" w:hAnsi="Times New Roman" w:cs="Times New Roman"/>
          <w:sz w:val="25"/>
          <w:szCs w:val="24"/>
        </w:rPr>
        <w:t xml:space="preserve"> (технологическому соединению) к сетям теплоснабжения</w:t>
      </w:r>
      <w:r w:rsidRPr="00E96108">
        <w:rPr>
          <w:rFonts w:ascii="Times New Roman" w:hAnsi="Times New Roman" w:cs="Times New Roman"/>
          <w:sz w:val="25"/>
          <w:szCs w:val="24"/>
        </w:rPr>
        <w:t xml:space="preserve"> и оплатить услуги по подключению</w:t>
      </w:r>
      <w:r w:rsidR="00FB5876">
        <w:rPr>
          <w:rFonts w:ascii="Times New Roman" w:hAnsi="Times New Roman" w:cs="Times New Roman"/>
          <w:sz w:val="25"/>
          <w:szCs w:val="24"/>
        </w:rPr>
        <w:t xml:space="preserve"> (технологическому соединению) к сетям теплоснабжения</w:t>
      </w:r>
      <w:r w:rsidRPr="00E96108">
        <w:rPr>
          <w:rFonts w:ascii="Times New Roman" w:hAnsi="Times New Roman" w:cs="Times New Roman"/>
          <w:sz w:val="25"/>
          <w:szCs w:val="24"/>
        </w:rPr>
        <w:t>.</w:t>
      </w:r>
    </w:p>
    <w:p w14:paraId="28B5C37A" w14:textId="5CD276A9" w:rsidR="00790485" w:rsidRPr="00E96108" w:rsidRDefault="00790485" w:rsidP="00790485">
      <w:pPr>
        <w:spacing w:after="0" w:line="240" w:lineRule="auto"/>
        <w:jc w:val="both"/>
        <w:rPr>
          <w:rFonts w:ascii="Times New Roman" w:hAnsi="Times New Roman" w:cs="Times New Roman"/>
          <w:i/>
          <w:iCs/>
          <w:sz w:val="25"/>
          <w:szCs w:val="24"/>
          <w:u w:val="single"/>
        </w:rPr>
      </w:pPr>
      <w:r w:rsidRPr="00E96108">
        <w:rPr>
          <w:rFonts w:ascii="Times New Roman" w:hAnsi="Times New Roman" w:cs="Times New Roman"/>
          <w:sz w:val="25"/>
          <w:szCs w:val="24"/>
        </w:rPr>
        <w:t xml:space="preserve">1.2. Объект, подключаемый к системе теплоснабжения по настоящему договору: </w:t>
      </w:r>
      <w:r w:rsidR="009053A3">
        <w:rPr>
          <w:rFonts w:ascii="Times New Roman" w:eastAsia="Calibri" w:hAnsi="Times New Roman" w:cs="Times New Roman"/>
          <w:bCs/>
          <w:sz w:val="25"/>
        </w:rPr>
        <w:t>_______________________</w:t>
      </w:r>
    </w:p>
    <w:p w14:paraId="19E2EFB7" w14:textId="1F8C970E" w:rsidR="00666CCA" w:rsidRPr="00E96108" w:rsidRDefault="00666CCA" w:rsidP="00666CCA">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Строительство подключаемого объекта производится Заявителем на земельном участке с кадастровым номером </w:t>
      </w:r>
      <w:r w:rsidR="009053A3">
        <w:rPr>
          <w:rFonts w:ascii="Times New Roman" w:hAnsi="Times New Roman" w:cs="Times New Roman"/>
          <w:sz w:val="25"/>
          <w:szCs w:val="24"/>
        </w:rPr>
        <w:t>_________</w:t>
      </w:r>
      <w:r w:rsidRPr="00E96108">
        <w:rPr>
          <w:rFonts w:ascii="Times New Roman" w:hAnsi="Times New Roman" w:cs="Times New Roman"/>
          <w:sz w:val="25"/>
          <w:szCs w:val="24"/>
        </w:rPr>
        <w:t>,</w:t>
      </w:r>
      <w:r w:rsidR="00587F62" w:rsidRPr="00E96108">
        <w:rPr>
          <w:rFonts w:ascii="Times New Roman" w:hAnsi="Times New Roman" w:cs="Times New Roman"/>
          <w:sz w:val="25"/>
          <w:szCs w:val="24"/>
        </w:rPr>
        <w:t xml:space="preserve"> </w:t>
      </w:r>
      <w:r w:rsidRPr="00E96108">
        <w:rPr>
          <w:rFonts w:ascii="Times New Roman" w:hAnsi="Times New Roman" w:cs="Times New Roman"/>
          <w:sz w:val="25"/>
          <w:szCs w:val="24"/>
        </w:rPr>
        <w:t xml:space="preserve">принадлежащем Заявителю на праве </w:t>
      </w:r>
      <w:r w:rsidR="009053A3">
        <w:rPr>
          <w:rFonts w:ascii="Times New Roman" w:hAnsi="Times New Roman" w:cs="Times New Roman"/>
          <w:sz w:val="25"/>
          <w:szCs w:val="24"/>
        </w:rPr>
        <w:t>__________</w:t>
      </w:r>
      <w:r w:rsidR="00E5768A" w:rsidRPr="00E96108">
        <w:rPr>
          <w:rFonts w:ascii="Times New Roman" w:hAnsi="Times New Roman" w:cs="Times New Roman"/>
          <w:sz w:val="25"/>
          <w:szCs w:val="24"/>
        </w:rPr>
        <w:t>.</w:t>
      </w:r>
    </w:p>
    <w:p w14:paraId="68705AC1" w14:textId="77777777" w:rsidR="008001D2"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1.3. Размер и виды тепловой нагрузки подключаемого объекта: </w:t>
      </w:r>
    </w:p>
    <w:p w14:paraId="6018EF7E" w14:textId="318C1619" w:rsidR="00790485" w:rsidRDefault="008001D2" w:rsidP="00790485">
      <w:pPr>
        <w:spacing w:after="0" w:line="240" w:lineRule="auto"/>
        <w:jc w:val="both"/>
        <w:rPr>
          <w:rFonts w:ascii="Times New Roman" w:hAnsi="Times New Roman" w:cs="Times New Roman"/>
          <w:iCs/>
          <w:sz w:val="25"/>
          <w:szCs w:val="24"/>
        </w:rPr>
      </w:pPr>
      <w:r>
        <w:rPr>
          <w:rFonts w:ascii="Times New Roman" w:hAnsi="Times New Roman" w:cs="Times New Roman"/>
          <w:sz w:val="25"/>
          <w:szCs w:val="24"/>
        </w:rPr>
        <w:t xml:space="preserve">Размер тепловой нагрузки </w:t>
      </w:r>
      <w:r w:rsidR="00593ECA">
        <w:rPr>
          <w:rFonts w:ascii="Times New Roman" w:hAnsi="Times New Roman" w:cs="Times New Roman"/>
          <w:sz w:val="25"/>
          <w:szCs w:val="24"/>
        </w:rPr>
        <w:t>–</w:t>
      </w:r>
      <w:r>
        <w:rPr>
          <w:rFonts w:ascii="Times New Roman" w:hAnsi="Times New Roman" w:cs="Times New Roman"/>
          <w:sz w:val="25"/>
          <w:szCs w:val="24"/>
        </w:rPr>
        <w:t xml:space="preserve"> </w:t>
      </w:r>
      <w:r w:rsidR="009053A3">
        <w:rPr>
          <w:rFonts w:ascii="Times New Roman" w:hAnsi="Times New Roman" w:cs="Times New Roman"/>
          <w:iCs/>
          <w:sz w:val="25"/>
          <w:szCs w:val="24"/>
        </w:rPr>
        <w:t>____________</w:t>
      </w:r>
      <w:r w:rsidR="00593ECA">
        <w:rPr>
          <w:rFonts w:ascii="Times New Roman" w:hAnsi="Times New Roman" w:cs="Times New Roman"/>
          <w:iCs/>
          <w:sz w:val="25"/>
          <w:szCs w:val="24"/>
        </w:rPr>
        <w:t xml:space="preserve"> </w:t>
      </w:r>
      <w:r>
        <w:rPr>
          <w:rFonts w:ascii="Times New Roman" w:hAnsi="Times New Roman" w:cs="Times New Roman"/>
          <w:iCs/>
          <w:sz w:val="25"/>
          <w:szCs w:val="24"/>
        </w:rPr>
        <w:t>Гкал/ч;</w:t>
      </w:r>
    </w:p>
    <w:p w14:paraId="230D0B18" w14:textId="1161FCCD" w:rsidR="008001D2" w:rsidRDefault="008001D2" w:rsidP="00790485">
      <w:pPr>
        <w:spacing w:after="0" w:line="240" w:lineRule="auto"/>
        <w:jc w:val="both"/>
        <w:rPr>
          <w:rFonts w:ascii="Times New Roman" w:hAnsi="Times New Roman" w:cs="Times New Roman"/>
          <w:iCs/>
          <w:sz w:val="25"/>
          <w:szCs w:val="24"/>
        </w:rPr>
      </w:pPr>
      <w:r>
        <w:rPr>
          <w:rFonts w:ascii="Times New Roman" w:hAnsi="Times New Roman" w:cs="Times New Roman"/>
          <w:iCs/>
          <w:sz w:val="25"/>
          <w:szCs w:val="24"/>
        </w:rPr>
        <w:t xml:space="preserve">Температурный график работы тепловых сетей от источника - </w:t>
      </w:r>
      <w:r w:rsidR="009053A3">
        <w:rPr>
          <w:rFonts w:ascii="Times New Roman" w:hAnsi="Times New Roman" w:cs="Times New Roman"/>
          <w:iCs/>
          <w:sz w:val="25"/>
          <w:szCs w:val="24"/>
        </w:rPr>
        <w:t>_________</w:t>
      </w:r>
      <w:r>
        <w:rPr>
          <w:rFonts w:ascii="Times New Roman" w:hAnsi="Times New Roman" w:cs="Times New Roman"/>
          <w:iCs/>
          <w:sz w:val="25"/>
          <w:szCs w:val="24"/>
        </w:rPr>
        <w:t>°С;</w:t>
      </w:r>
    </w:p>
    <w:p w14:paraId="5E65A8C3" w14:textId="04905F39" w:rsidR="008001D2" w:rsidRDefault="008001D2" w:rsidP="00790485">
      <w:pPr>
        <w:spacing w:after="0" w:line="240" w:lineRule="auto"/>
        <w:jc w:val="both"/>
        <w:rPr>
          <w:rFonts w:ascii="Times New Roman" w:hAnsi="Times New Roman" w:cs="Times New Roman"/>
          <w:iCs/>
          <w:sz w:val="25"/>
          <w:szCs w:val="24"/>
        </w:rPr>
      </w:pPr>
      <w:r>
        <w:rPr>
          <w:rFonts w:ascii="Times New Roman" w:hAnsi="Times New Roman" w:cs="Times New Roman"/>
          <w:iCs/>
          <w:sz w:val="25"/>
          <w:szCs w:val="24"/>
        </w:rPr>
        <w:t>Давление:</w:t>
      </w:r>
    </w:p>
    <w:p w14:paraId="7C1AADAC" w14:textId="2EB37350" w:rsidR="008001D2" w:rsidRDefault="005A3496" w:rsidP="00790485">
      <w:pPr>
        <w:spacing w:after="0" w:line="240" w:lineRule="auto"/>
        <w:jc w:val="both"/>
        <w:rPr>
          <w:rFonts w:ascii="Times New Roman" w:hAnsi="Times New Roman" w:cs="Times New Roman"/>
          <w:iCs/>
          <w:sz w:val="25"/>
          <w:szCs w:val="24"/>
        </w:rPr>
      </w:pPr>
      <w:r>
        <w:rPr>
          <w:rFonts w:ascii="Times New Roman" w:hAnsi="Times New Roman" w:cs="Times New Roman"/>
          <w:iCs/>
          <w:sz w:val="25"/>
          <w:szCs w:val="24"/>
        </w:rPr>
        <w:t>-д</w:t>
      </w:r>
      <w:r w:rsidR="008001D2">
        <w:rPr>
          <w:rFonts w:ascii="Times New Roman" w:hAnsi="Times New Roman" w:cs="Times New Roman"/>
          <w:iCs/>
          <w:sz w:val="25"/>
          <w:szCs w:val="24"/>
        </w:rPr>
        <w:t>авление теплоносителя в подающем трубопроводе Р</w:t>
      </w:r>
      <w:r w:rsidR="008001D2" w:rsidRPr="005A3496">
        <w:rPr>
          <w:rFonts w:ascii="Times New Roman" w:hAnsi="Times New Roman" w:cs="Times New Roman"/>
          <w:iCs/>
          <w:sz w:val="25"/>
          <w:szCs w:val="24"/>
          <w:vertAlign w:val="subscript"/>
        </w:rPr>
        <w:t>1</w:t>
      </w:r>
      <w:r w:rsidR="00626659">
        <w:rPr>
          <w:rFonts w:ascii="Times New Roman" w:hAnsi="Times New Roman" w:cs="Times New Roman"/>
          <w:iCs/>
          <w:sz w:val="25"/>
          <w:szCs w:val="24"/>
        </w:rPr>
        <w:t>=</w:t>
      </w:r>
      <w:r w:rsidR="009053A3">
        <w:rPr>
          <w:rFonts w:ascii="Times New Roman" w:hAnsi="Times New Roman" w:cs="Times New Roman"/>
          <w:iCs/>
          <w:sz w:val="25"/>
          <w:szCs w:val="24"/>
        </w:rPr>
        <w:t>__</w:t>
      </w:r>
      <w:r w:rsidR="008001D2">
        <w:rPr>
          <w:rFonts w:ascii="Times New Roman" w:hAnsi="Times New Roman" w:cs="Times New Roman"/>
          <w:iCs/>
          <w:sz w:val="25"/>
          <w:szCs w:val="24"/>
        </w:rPr>
        <w:t xml:space="preserve"> кгс/см</w:t>
      </w:r>
      <w:r w:rsidR="008001D2" w:rsidRPr="005A3496">
        <w:rPr>
          <w:rFonts w:ascii="Times New Roman" w:hAnsi="Times New Roman" w:cs="Times New Roman"/>
          <w:iCs/>
          <w:sz w:val="25"/>
          <w:szCs w:val="24"/>
          <w:vertAlign w:val="superscript"/>
        </w:rPr>
        <w:t>2</w:t>
      </w:r>
      <w:r w:rsidR="008001D2">
        <w:rPr>
          <w:rFonts w:ascii="Times New Roman" w:hAnsi="Times New Roman" w:cs="Times New Roman"/>
          <w:iCs/>
          <w:sz w:val="25"/>
          <w:szCs w:val="24"/>
        </w:rPr>
        <w:t>;</w:t>
      </w:r>
    </w:p>
    <w:p w14:paraId="2076AFA1" w14:textId="21689535" w:rsidR="008001D2" w:rsidRPr="008001D2" w:rsidRDefault="005A3496" w:rsidP="00790485">
      <w:pPr>
        <w:spacing w:after="0" w:line="240" w:lineRule="auto"/>
        <w:jc w:val="both"/>
        <w:rPr>
          <w:rFonts w:ascii="Times New Roman" w:hAnsi="Times New Roman" w:cs="Times New Roman"/>
          <w:iCs/>
          <w:sz w:val="25"/>
          <w:szCs w:val="24"/>
        </w:rPr>
      </w:pPr>
      <w:r>
        <w:rPr>
          <w:rFonts w:ascii="Times New Roman" w:hAnsi="Times New Roman" w:cs="Times New Roman"/>
          <w:iCs/>
          <w:sz w:val="25"/>
          <w:szCs w:val="24"/>
        </w:rPr>
        <w:t>-д</w:t>
      </w:r>
      <w:r w:rsidR="008001D2">
        <w:rPr>
          <w:rFonts w:ascii="Times New Roman" w:hAnsi="Times New Roman" w:cs="Times New Roman"/>
          <w:iCs/>
          <w:sz w:val="25"/>
          <w:szCs w:val="24"/>
        </w:rPr>
        <w:t xml:space="preserve">авление теплоносителя в </w:t>
      </w:r>
      <w:r>
        <w:rPr>
          <w:rFonts w:ascii="Times New Roman" w:hAnsi="Times New Roman" w:cs="Times New Roman"/>
          <w:iCs/>
          <w:sz w:val="25"/>
          <w:szCs w:val="24"/>
        </w:rPr>
        <w:t>обратном</w:t>
      </w:r>
      <w:r w:rsidR="008001D2">
        <w:rPr>
          <w:rFonts w:ascii="Times New Roman" w:hAnsi="Times New Roman" w:cs="Times New Roman"/>
          <w:iCs/>
          <w:sz w:val="25"/>
          <w:szCs w:val="24"/>
        </w:rPr>
        <w:t xml:space="preserve"> трубопроводе Р</w:t>
      </w:r>
      <w:r w:rsidRPr="005A3496">
        <w:rPr>
          <w:rFonts w:ascii="Times New Roman" w:hAnsi="Times New Roman" w:cs="Times New Roman"/>
          <w:iCs/>
          <w:sz w:val="25"/>
          <w:szCs w:val="24"/>
          <w:vertAlign w:val="subscript"/>
        </w:rPr>
        <w:t>2</w:t>
      </w:r>
      <w:r w:rsidR="008001D2">
        <w:rPr>
          <w:rFonts w:ascii="Times New Roman" w:hAnsi="Times New Roman" w:cs="Times New Roman"/>
          <w:iCs/>
          <w:sz w:val="25"/>
          <w:szCs w:val="24"/>
        </w:rPr>
        <w:t>=</w:t>
      </w:r>
      <w:r w:rsidR="009053A3">
        <w:rPr>
          <w:rFonts w:ascii="Times New Roman" w:hAnsi="Times New Roman" w:cs="Times New Roman"/>
          <w:iCs/>
          <w:sz w:val="25"/>
          <w:szCs w:val="24"/>
        </w:rPr>
        <w:t>___</w:t>
      </w:r>
      <w:r w:rsidR="008001D2">
        <w:rPr>
          <w:rFonts w:ascii="Times New Roman" w:hAnsi="Times New Roman" w:cs="Times New Roman"/>
          <w:iCs/>
          <w:sz w:val="25"/>
          <w:szCs w:val="24"/>
        </w:rPr>
        <w:t xml:space="preserve"> кгс/см</w:t>
      </w:r>
      <w:r w:rsidR="008001D2" w:rsidRPr="005A3496">
        <w:rPr>
          <w:rFonts w:ascii="Times New Roman" w:hAnsi="Times New Roman" w:cs="Times New Roman"/>
          <w:iCs/>
          <w:sz w:val="25"/>
          <w:szCs w:val="24"/>
          <w:vertAlign w:val="superscript"/>
        </w:rPr>
        <w:t>2</w:t>
      </w:r>
      <w:r w:rsidR="008001D2">
        <w:rPr>
          <w:rFonts w:ascii="Times New Roman" w:hAnsi="Times New Roman" w:cs="Times New Roman"/>
          <w:iCs/>
          <w:sz w:val="25"/>
          <w:szCs w:val="24"/>
        </w:rPr>
        <w:t>;</w:t>
      </w:r>
    </w:p>
    <w:p w14:paraId="5854DE74" w14:textId="77777777" w:rsidR="005A3496"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1.4. Ме</w:t>
      </w:r>
      <w:r w:rsidR="005A3496">
        <w:rPr>
          <w:rFonts w:ascii="Times New Roman" w:hAnsi="Times New Roman" w:cs="Times New Roman"/>
          <w:sz w:val="25"/>
          <w:szCs w:val="24"/>
        </w:rPr>
        <w:t xml:space="preserve">стоположение точек подключения: </w:t>
      </w:r>
    </w:p>
    <w:p w14:paraId="02B9419E" w14:textId="454D0074" w:rsidR="005A3496" w:rsidRDefault="00593ECA"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w:t>
      </w:r>
      <w:r w:rsidR="009053A3">
        <w:rPr>
          <w:rFonts w:ascii="Times New Roman" w:hAnsi="Times New Roman" w:cs="Times New Roman"/>
          <w:sz w:val="25"/>
          <w:szCs w:val="24"/>
        </w:rPr>
        <w:t>_________________</w:t>
      </w:r>
      <w:r>
        <w:rPr>
          <w:rFonts w:ascii="Times New Roman" w:hAnsi="Times New Roman" w:cs="Times New Roman"/>
          <w:sz w:val="25"/>
          <w:szCs w:val="24"/>
        </w:rPr>
        <w:t xml:space="preserve"> точка подключения - </w:t>
      </w:r>
      <w:r w:rsidR="009053A3">
        <w:rPr>
          <w:rFonts w:ascii="Times New Roman" w:hAnsi="Times New Roman" w:cs="Times New Roman"/>
          <w:sz w:val="25"/>
          <w:szCs w:val="24"/>
        </w:rPr>
        <w:t>_____</w:t>
      </w:r>
      <w:r w:rsidR="005A3496" w:rsidRPr="004214D3">
        <w:rPr>
          <w:rFonts w:ascii="Times New Roman" w:hAnsi="Times New Roman" w:cs="Times New Roman"/>
          <w:sz w:val="25"/>
          <w:szCs w:val="24"/>
        </w:rPr>
        <w:t>;</w:t>
      </w:r>
    </w:p>
    <w:p w14:paraId="4C9ABA23" w14:textId="1007BD7D" w:rsidR="00785AA3" w:rsidRPr="009F39A3" w:rsidRDefault="00785AA3" w:rsidP="00790485">
      <w:pPr>
        <w:spacing w:after="0" w:line="240" w:lineRule="auto"/>
        <w:jc w:val="both"/>
        <w:rPr>
          <w:rFonts w:ascii="Times New Roman" w:hAnsi="Times New Roman" w:cs="Times New Roman"/>
          <w:sz w:val="25"/>
          <w:szCs w:val="24"/>
        </w:rPr>
      </w:pPr>
      <w:r w:rsidRPr="009F39A3">
        <w:rPr>
          <w:rFonts w:ascii="Times New Roman" w:hAnsi="Times New Roman" w:cs="Times New Roman"/>
          <w:sz w:val="25"/>
          <w:szCs w:val="24"/>
        </w:rPr>
        <w:t>1.5. Тип прокладки сети: канальный;</w:t>
      </w:r>
    </w:p>
    <w:p w14:paraId="4A04C1AD" w14:textId="223609FF" w:rsidR="00785AA3" w:rsidRDefault="00785AA3" w:rsidP="00790485">
      <w:pPr>
        <w:spacing w:after="0" w:line="240" w:lineRule="auto"/>
        <w:jc w:val="both"/>
        <w:rPr>
          <w:rFonts w:ascii="Times New Roman" w:hAnsi="Times New Roman" w:cs="Times New Roman"/>
          <w:sz w:val="25"/>
          <w:szCs w:val="24"/>
        </w:rPr>
      </w:pPr>
      <w:r w:rsidRPr="009F39A3">
        <w:rPr>
          <w:rFonts w:ascii="Times New Roman" w:hAnsi="Times New Roman" w:cs="Times New Roman"/>
          <w:sz w:val="25"/>
          <w:szCs w:val="24"/>
        </w:rPr>
        <w:t xml:space="preserve">1.6. Диаметр тепловой сети: до </w:t>
      </w:r>
      <w:r w:rsidR="009053A3">
        <w:rPr>
          <w:rFonts w:ascii="Times New Roman" w:hAnsi="Times New Roman" w:cs="Times New Roman"/>
          <w:sz w:val="25"/>
          <w:szCs w:val="24"/>
        </w:rPr>
        <w:t>_______</w:t>
      </w:r>
      <w:r w:rsidRPr="009F39A3">
        <w:rPr>
          <w:rFonts w:ascii="Times New Roman" w:hAnsi="Times New Roman" w:cs="Times New Roman"/>
          <w:sz w:val="25"/>
          <w:szCs w:val="24"/>
        </w:rPr>
        <w:t xml:space="preserve"> мм;</w:t>
      </w:r>
    </w:p>
    <w:p w14:paraId="53B23199" w14:textId="43AB33D1" w:rsidR="005A3496" w:rsidRPr="00B05DC0" w:rsidRDefault="00785AA3"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1.7</w:t>
      </w:r>
      <w:r w:rsidR="005A3496" w:rsidRPr="00FB5876">
        <w:rPr>
          <w:rFonts w:ascii="Times New Roman" w:hAnsi="Times New Roman" w:cs="Times New Roman"/>
          <w:sz w:val="25"/>
          <w:szCs w:val="24"/>
        </w:rPr>
        <w:t>. Границы эксплуатационной ответственности теплоснабжающей организации</w:t>
      </w:r>
      <w:r w:rsidR="005B621A" w:rsidRPr="00FB5876">
        <w:rPr>
          <w:rFonts w:ascii="Times New Roman" w:hAnsi="Times New Roman" w:cs="Times New Roman"/>
          <w:sz w:val="25"/>
          <w:szCs w:val="24"/>
        </w:rPr>
        <w:t xml:space="preserve"> </w:t>
      </w:r>
      <w:r w:rsidR="00B05DC0" w:rsidRPr="00FB5876">
        <w:rPr>
          <w:rFonts w:ascii="Times New Roman" w:hAnsi="Times New Roman" w:cs="Times New Roman"/>
          <w:sz w:val="25"/>
          <w:szCs w:val="24"/>
        </w:rPr>
        <w:t xml:space="preserve">и заявителя: </w:t>
      </w:r>
      <w:r w:rsidR="009053A3">
        <w:rPr>
          <w:rFonts w:ascii="Times New Roman" w:hAnsi="Times New Roman" w:cs="Times New Roman"/>
          <w:i/>
          <w:iCs/>
          <w:sz w:val="25"/>
          <w:szCs w:val="24"/>
          <w:u w:val="single"/>
        </w:rPr>
        <w:t>_____________</w:t>
      </w:r>
      <w:r w:rsidR="004D2B13">
        <w:rPr>
          <w:rFonts w:ascii="Times New Roman" w:hAnsi="Times New Roman" w:cs="Times New Roman"/>
          <w:i/>
          <w:iCs/>
          <w:sz w:val="25"/>
          <w:szCs w:val="24"/>
          <w:u w:val="single"/>
        </w:rPr>
        <w:t>.</w:t>
      </w:r>
    </w:p>
    <w:p w14:paraId="5A7F172B" w14:textId="70587E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1.</w:t>
      </w:r>
      <w:r w:rsidR="00785AA3">
        <w:rPr>
          <w:rFonts w:ascii="Times New Roman" w:hAnsi="Times New Roman" w:cs="Times New Roman"/>
          <w:sz w:val="25"/>
          <w:szCs w:val="24"/>
        </w:rPr>
        <w:t>8</w:t>
      </w:r>
      <w:r w:rsidRPr="00E96108">
        <w:rPr>
          <w:rFonts w:ascii="Times New Roman" w:hAnsi="Times New Roman" w:cs="Times New Roman"/>
          <w:sz w:val="25"/>
          <w:szCs w:val="24"/>
        </w:rPr>
        <w:t xml:space="preserve">. </w:t>
      </w:r>
      <w:r w:rsidR="00901746" w:rsidRPr="00E96108">
        <w:rPr>
          <w:rFonts w:ascii="Times New Roman" w:hAnsi="Times New Roman" w:cs="Times New Roman"/>
          <w:sz w:val="25"/>
          <w:szCs w:val="24"/>
        </w:rPr>
        <w:t>Технические у</w:t>
      </w:r>
      <w:r w:rsidRPr="00E96108">
        <w:rPr>
          <w:rFonts w:ascii="Times New Roman" w:hAnsi="Times New Roman" w:cs="Times New Roman"/>
          <w:sz w:val="25"/>
          <w:szCs w:val="24"/>
        </w:rPr>
        <w:t>слови</w:t>
      </w:r>
      <w:r w:rsidR="00110AC0">
        <w:rPr>
          <w:rFonts w:ascii="Times New Roman" w:hAnsi="Times New Roman" w:cs="Times New Roman"/>
          <w:sz w:val="25"/>
          <w:szCs w:val="24"/>
        </w:rPr>
        <w:t xml:space="preserve">я подключения к тепловым сетям согласно </w:t>
      </w:r>
      <w:r w:rsidRPr="00E96108">
        <w:rPr>
          <w:rFonts w:ascii="Times New Roman" w:hAnsi="Times New Roman" w:cs="Times New Roman"/>
          <w:sz w:val="25"/>
          <w:szCs w:val="24"/>
        </w:rPr>
        <w:t>Прил</w:t>
      </w:r>
      <w:r w:rsidR="00110AC0">
        <w:rPr>
          <w:rFonts w:ascii="Times New Roman" w:hAnsi="Times New Roman" w:cs="Times New Roman"/>
          <w:sz w:val="25"/>
          <w:szCs w:val="24"/>
        </w:rPr>
        <w:t>ожение №1 к настоящему договору</w:t>
      </w:r>
      <w:r w:rsidRPr="00E96108">
        <w:rPr>
          <w:rFonts w:ascii="Times New Roman" w:hAnsi="Times New Roman" w:cs="Times New Roman"/>
          <w:sz w:val="25"/>
          <w:szCs w:val="24"/>
        </w:rPr>
        <w:t>.</w:t>
      </w:r>
    </w:p>
    <w:p w14:paraId="58A8B73E" w14:textId="17E2622A" w:rsidR="00790485" w:rsidRPr="00E96108" w:rsidRDefault="00790485" w:rsidP="00790485">
      <w:pPr>
        <w:spacing w:after="0" w:line="240" w:lineRule="auto"/>
        <w:jc w:val="both"/>
        <w:rPr>
          <w:rFonts w:ascii="Times New Roman" w:hAnsi="Times New Roman" w:cs="Times New Roman"/>
          <w:i/>
          <w:iCs/>
          <w:sz w:val="25"/>
          <w:szCs w:val="24"/>
          <w:u w:val="single"/>
        </w:rPr>
      </w:pPr>
      <w:r w:rsidRPr="00E96108">
        <w:rPr>
          <w:rFonts w:ascii="Times New Roman" w:hAnsi="Times New Roman" w:cs="Times New Roman"/>
          <w:sz w:val="25"/>
          <w:szCs w:val="24"/>
        </w:rPr>
        <w:t>1.</w:t>
      </w:r>
      <w:r w:rsidR="00785AA3">
        <w:rPr>
          <w:rFonts w:ascii="Times New Roman" w:hAnsi="Times New Roman" w:cs="Times New Roman"/>
          <w:sz w:val="25"/>
          <w:szCs w:val="24"/>
        </w:rPr>
        <w:t>9</w:t>
      </w:r>
      <w:r w:rsidRPr="00E96108">
        <w:rPr>
          <w:rFonts w:ascii="Times New Roman" w:hAnsi="Times New Roman" w:cs="Times New Roman"/>
          <w:sz w:val="25"/>
          <w:szCs w:val="24"/>
        </w:rPr>
        <w:t xml:space="preserve">. Срок подключения: </w:t>
      </w:r>
      <w:r w:rsidR="00E971FE" w:rsidRPr="00E96108">
        <w:rPr>
          <w:rFonts w:ascii="Times New Roman" w:hAnsi="Times New Roman" w:cs="Times New Roman"/>
          <w:iCs/>
          <w:sz w:val="25"/>
          <w:szCs w:val="24"/>
        </w:rPr>
        <w:t xml:space="preserve">до </w:t>
      </w:r>
      <w:r w:rsidR="009053A3">
        <w:rPr>
          <w:rFonts w:ascii="Times New Roman" w:hAnsi="Times New Roman" w:cs="Times New Roman"/>
          <w:iCs/>
          <w:sz w:val="25"/>
          <w:szCs w:val="24"/>
        </w:rPr>
        <w:t>-___________</w:t>
      </w:r>
      <w:r w:rsidR="00E971FE" w:rsidRPr="00145E10">
        <w:rPr>
          <w:rFonts w:ascii="Times New Roman" w:hAnsi="Times New Roman" w:cs="Times New Roman"/>
          <w:iCs/>
          <w:sz w:val="25"/>
          <w:szCs w:val="24"/>
        </w:rPr>
        <w:t>.</w:t>
      </w:r>
    </w:p>
    <w:p w14:paraId="5B8AB192" w14:textId="77777777" w:rsidR="00790485" w:rsidRPr="00E96108" w:rsidRDefault="00790485" w:rsidP="00790485">
      <w:pPr>
        <w:spacing w:after="0" w:line="240" w:lineRule="auto"/>
        <w:ind w:firstLine="709"/>
        <w:jc w:val="both"/>
        <w:rPr>
          <w:rFonts w:ascii="Times New Roman" w:hAnsi="Times New Roman" w:cs="Times New Roman"/>
          <w:sz w:val="25"/>
          <w:szCs w:val="24"/>
        </w:rPr>
      </w:pPr>
    </w:p>
    <w:p w14:paraId="72CB0507"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2. ПРАВА И ОБЯЗАННОСТИ ЗАЯВИТЕЛЯ</w:t>
      </w:r>
    </w:p>
    <w:p w14:paraId="5750EAA7" w14:textId="77777777" w:rsidR="00F955EC" w:rsidRPr="00E96108" w:rsidRDefault="00F955EC" w:rsidP="00F955EC">
      <w:pPr>
        <w:spacing w:after="0" w:line="240" w:lineRule="auto"/>
        <w:jc w:val="both"/>
        <w:rPr>
          <w:rFonts w:ascii="Times New Roman" w:hAnsi="Times New Roman" w:cs="Times New Roman"/>
          <w:b/>
          <w:bCs/>
          <w:sz w:val="25"/>
          <w:szCs w:val="24"/>
        </w:rPr>
      </w:pPr>
      <w:r w:rsidRPr="00E96108">
        <w:rPr>
          <w:rFonts w:ascii="Times New Roman" w:hAnsi="Times New Roman" w:cs="Times New Roman"/>
          <w:b/>
          <w:bCs/>
          <w:sz w:val="25"/>
          <w:szCs w:val="24"/>
        </w:rPr>
        <w:t>2.1. Обязанности Заявителя:</w:t>
      </w:r>
    </w:p>
    <w:p w14:paraId="5646F743" w14:textId="26210EFA"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2.1.1. Выполнить мероприятия (в том числе технические) по подключению объекта к системе теплоснабжения, выполняемые </w:t>
      </w:r>
      <w:r w:rsidR="00E96108">
        <w:rPr>
          <w:rFonts w:ascii="Times New Roman" w:hAnsi="Times New Roman" w:cs="Times New Roman"/>
          <w:sz w:val="25"/>
          <w:szCs w:val="24"/>
        </w:rPr>
        <w:t xml:space="preserve">Заявителем </w:t>
      </w:r>
      <w:r w:rsidRPr="00E96108">
        <w:rPr>
          <w:rFonts w:ascii="Times New Roman" w:hAnsi="Times New Roman" w:cs="Times New Roman"/>
          <w:sz w:val="25"/>
          <w:szCs w:val="24"/>
        </w:rPr>
        <w:t xml:space="preserve">в пределах инженерно-технических сетей дома, обеспечивающие выполнение требований энергетической эффективности для </w:t>
      </w:r>
      <w:r w:rsidRPr="00E96108">
        <w:rPr>
          <w:rFonts w:ascii="Times New Roman" w:hAnsi="Times New Roman" w:cs="Times New Roman"/>
          <w:sz w:val="25"/>
          <w:szCs w:val="24"/>
        </w:rPr>
        <w:lastRenderedPageBreak/>
        <w:t>зданий, строений, сооружений, установленных законодательством Российской Федерации об энергосбережении и повышении энергетической эффективности:</w:t>
      </w:r>
    </w:p>
    <w:p w14:paraId="16D1CDBD" w14:textId="719E700F" w:rsidR="00E018A0"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2.1.1.1.</w:t>
      </w:r>
      <w:r w:rsidR="00E018A0" w:rsidRPr="00E96108">
        <w:rPr>
          <w:rFonts w:ascii="Times New Roman" w:hAnsi="Times New Roman" w:cs="Times New Roman"/>
          <w:sz w:val="25"/>
          <w:szCs w:val="24"/>
        </w:rPr>
        <w:t xml:space="preserve">  представить и согласовать с исполнителем график производства работ по подключению;</w:t>
      </w:r>
    </w:p>
    <w:p w14:paraId="7B88A312" w14:textId="7B52BE27" w:rsidR="00F955EC" w:rsidRPr="00E96108" w:rsidRDefault="00E018A0"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2.1.1.2</w:t>
      </w:r>
      <w:r w:rsidR="00F955EC" w:rsidRPr="00E96108">
        <w:rPr>
          <w:rFonts w:ascii="Times New Roman" w:hAnsi="Times New Roman" w:cs="Times New Roman"/>
          <w:sz w:val="25"/>
          <w:szCs w:val="24"/>
        </w:rPr>
        <w:t xml:space="preserve"> в соответствии с выданными Исполнителем </w:t>
      </w:r>
      <w:r w:rsidR="005D0444" w:rsidRPr="00E96108">
        <w:rPr>
          <w:rFonts w:ascii="Times New Roman" w:hAnsi="Times New Roman" w:cs="Times New Roman"/>
          <w:sz w:val="25"/>
          <w:szCs w:val="24"/>
        </w:rPr>
        <w:t xml:space="preserve">техническими </w:t>
      </w:r>
      <w:r w:rsidR="00F955EC" w:rsidRPr="00E96108">
        <w:rPr>
          <w:rFonts w:ascii="Times New Roman" w:hAnsi="Times New Roman" w:cs="Times New Roman"/>
          <w:sz w:val="25"/>
          <w:szCs w:val="24"/>
        </w:rPr>
        <w:t xml:space="preserve">условиями подключения, разработать проектную документацию в порядке, установленном законодательством Российской Федерации,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Отступления от </w:t>
      </w:r>
      <w:r w:rsidR="005D0444" w:rsidRPr="00E96108">
        <w:rPr>
          <w:rFonts w:ascii="Times New Roman" w:hAnsi="Times New Roman" w:cs="Times New Roman"/>
          <w:sz w:val="25"/>
          <w:szCs w:val="24"/>
        </w:rPr>
        <w:t xml:space="preserve">технических </w:t>
      </w:r>
      <w:r w:rsidR="00F955EC" w:rsidRPr="00E96108">
        <w:rPr>
          <w:rFonts w:ascii="Times New Roman" w:hAnsi="Times New Roman" w:cs="Times New Roman"/>
          <w:sz w:val="25"/>
          <w:szCs w:val="24"/>
        </w:rPr>
        <w:t>условий подключения, необходимость которых выявлена в ходе проектирования, подлежат обязательному согласованию с Исполнителем;</w:t>
      </w:r>
    </w:p>
    <w:p w14:paraId="43E4F2A8" w14:textId="677D68A3"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E018A0" w:rsidRPr="00E96108">
        <w:rPr>
          <w:rFonts w:ascii="Times New Roman" w:hAnsi="Times New Roman" w:cs="Times New Roman"/>
          <w:sz w:val="25"/>
          <w:szCs w:val="24"/>
        </w:rPr>
        <w:t>3</w:t>
      </w:r>
      <w:r w:rsidRPr="00E96108">
        <w:rPr>
          <w:rFonts w:ascii="Times New Roman" w:hAnsi="Times New Roman" w:cs="Times New Roman"/>
          <w:sz w:val="25"/>
          <w:szCs w:val="24"/>
        </w:rPr>
        <w:t xml:space="preserve">. выполнить </w:t>
      </w:r>
      <w:r w:rsidR="005D0444" w:rsidRPr="00E96108">
        <w:rPr>
          <w:rFonts w:ascii="Times New Roman" w:hAnsi="Times New Roman" w:cs="Times New Roman"/>
          <w:sz w:val="25"/>
          <w:szCs w:val="24"/>
        </w:rPr>
        <w:t xml:space="preserve">технические </w:t>
      </w:r>
      <w:r w:rsidRPr="00E96108">
        <w:rPr>
          <w:rFonts w:ascii="Times New Roman" w:hAnsi="Times New Roman" w:cs="Times New Roman"/>
          <w:sz w:val="25"/>
          <w:szCs w:val="24"/>
        </w:rPr>
        <w:t>условия подключения;</w:t>
      </w:r>
    </w:p>
    <w:p w14:paraId="413E0075" w14:textId="61F25273"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E018A0" w:rsidRPr="00E96108">
        <w:rPr>
          <w:rFonts w:ascii="Times New Roman" w:hAnsi="Times New Roman" w:cs="Times New Roman"/>
          <w:sz w:val="25"/>
          <w:szCs w:val="24"/>
        </w:rPr>
        <w:t>4</w:t>
      </w:r>
      <w:r w:rsidRPr="00E96108">
        <w:rPr>
          <w:rFonts w:ascii="Times New Roman" w:hAnsi="Times New Roman" w:cs="Times New Roman"/>
          <w:sz w:val="25"/>
          <w:szCs w:val="24"/>
        </w:rPr>
        <w:t xml:space="preserve">. получить временное разрешение на допуск в эксплуатацию на период проведения испытаний и пусконаладочных работ и (или) постоянное разрешение органа федерального государственного энергетического надзора на допуск в эксплуатацию в отношении подключаемых </w:t>
      </w:r>
      <w:r w:rsidR="004C0B49" w:rsidRPr="00E96108">
        <w:rPr>
          <w:rFonts w:ascii="Times New Roman" w:hAnsi="Times New Roman" w:cs="Times New Roman"/>
          <w:sz w:val="25"/>
          <w:szCs w:val="24"/>
        </w:rPr>
        <w:t>тепло потребляющих</w:t>
      </w:r>
      <w:r w:rsidRPr="00E96108">
        <w:rPr>
          <w:rFonts w:ascii="Times New Roman" w:hAnsi="Times New Roman" w:cs="Times New Roman"/>
          <w:sz w:val="25"/>
          <w:szCs w:val="24"/>
        </w:rPr>
        <w:t xml:space="preserve"> установок и (или) объектов теплоснабжения.</w:t>
      </w:r>
    </w:p>
    <w:p w14:paraId="5C68A55E" w14:textId="6D7B7851" w:rsidR="00323254"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w:t>
      </w:r>
      <w:r w:rsidR="00BD7903" w:rsidRPr="00E96108">
        <w:rPr>
          <w:rFonts w:ascii="Times New Roman" w:hAnsi="Times New Roman" w:cs="Times New Roman"/>
          <w:sz w:val="25"/>
          <w:szCs w:val="24"/>
        </w:rPr>
        <w:t>2</w:t>
      </w:r>
      <w:r w:rsidRPr="00E96108">
        <w:rPr>
          <w:rFonts w:ascii="Times New Roman" w:hAnsi="Times New Roman" w:cs="Times New Roman"/>
          <w:sz w:val="25"/>
          <w:szCs w:val="24"/>
        </w:rPr>
        <w:t>. Представить Исполнителю утвержденную в установленном порядке проектную документацию (1 экземпляр) в части сведений об инженерном оборудовании и о сетях инженерно-технического обеспечения</w:t>
      </w:r>
      <w:r w:rsidR="00E018A0" w:rsidRPr="00E96108">
        <w:rPr>
          <w:rFonts w:ascii="Times New Roman" w:hAnsi="Times New Roman" w:cs="Times New Roman"/>
          <w:sz w:val="25"/>
          <w:szCs w:val="24"/>
        </w:rPr>
        <w:t xml:space="preserve"> не позднее 15 месяцев до даты подключения</w:t>
      </w:r>
      <w:r w:rsidR="00323254" w:rsidRPr="00E96108">
        <w:rPr>
          <w:rFonts w:ascii="Times New Roman" w:hAnsi="Times New Roman" w:cs="Times New Roman"/>
          <w:sz w:val="25"/>
          <w:szCs w:val="24"/>
        </w:rPr>
        <w:t>.</w:t>
      </w:r>
    </w:p>
    <w:p w14:paraId="00E4B4B7" w14:textId="53C2A414"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2.1.3. Для выполнения Исполнителем проекта наружных тепловых сетей Заявителю необходимо предоставить следующую документацию: </w:t>
      </w:r>
    </w:p>
    <w:p w14:paraId="60F576D8"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копии технического отчета по инженерно-геологическим изысканиям;</w:t>
      </w:r>
    </w:p>
    <w:p w14:paraId="43DD164F"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копии технического отчета по инженерно-геодезическим изысканиям;</w:t>
      </w:r>
    </w:p>
    <w:p w14:paraId="13ADB1D7"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копии плана благоустройства территории с нанесенными границами земельного участка с указанием координат его характерных точек;</w:t>
      </w:r>
    </w:p>
    <w:p w14:paraId="098C301E"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копии схемы планировочной организации земельного участка (вертикальной планировки или плана организации рельефа);</w:t>
      </w:r>
    </w:p>
    <w:p w14:paraId="621EAC6A"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копии плана сводных сетей для строящегося здания;</w:t>
      </w:r>
    </w:p>
    <w:p w14:paraId="4DC93D37"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копии профилей строящихся сетей здания;</w:t>
      </w:r>
    </w:p>
    <w:p w14:paraId="3C3E5799"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 xml:space="preserve">копии архитектурно-строительных чертежей строящегося здания: плана подвала (раздел ОВ), разрезов; </w:t>
      </w:r>
    </w:p>
    <w:p w14:paraId="3EB362A5" w14:textId="77777777"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указание на плане здания места расположения точки ввода тепловой сети с координатами проема: (габарит проема, привязка его к осям здания, абсолютные отметки низа или потолка проёма);</w:t>
      </w:r>
    </w:p>
    <w:p w14:paraId="035DF786" w14:textId="6D1D818F"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 </w:t>
      </w:r>
      <w:r w:rsidRPr="00E96108">
        <w:rPr>
          <w:rFonts w:ascii="Times New Roman" w:hAnsi="Times New Roman" w:cs="Times New Roman"/>
          <w:sz w:val="25"/>
          <w:szCs w:val="24"/>
        </w:rPr>
        <w:tab/>
        <w:t>при строительстве нежилого здания указание на границе земельного участка координаты точки подключения тепловой сети с абсолютными отметками оси тепловой сети, и межцентрового расстояния.</w:t>
      </w:r>
    </w:p>
    <w:p w14:paraId="18AD5F99" w14:textId="48BFDBBF" w:rsidR="00027B6E" w:rsidRPr="00E96108" w:rsidRDefault="00323254" w:rsidP="00027B6E">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2.1.4. </w:t>
      </w:r>
      <w:r w:rsidR="00027B6E" w:rsidRPr="00E96108">
        <w:rPr>
          <w:rFonts w:ascii="Times New Roman" w:hAnsi="Times New Roman" w:cs="Times New Roman"/>
          <w:sz w:val="25"/>
          <w:szCs w:val="24"/>
        </w:rPr>
        <w:t xml:space="preserve">Представить </w:t>
      </w:r>
      <w:r w:rsidR="00BD7903" w:rsidRPr="00E96108">
        <w:rPr>
          <w:rFonts w:ascii="Times New Roman" w:hAnsi="Times New Roman" w:cs="Times New Roman"/>
          <w:sz w:val="25"/>
          <w:szCs w:val="24"/>
        </w:rPr>
        <w:t>И</w:t>
      </w:r>
      <w:r w:rsidR="00027B6E" w:rsidRPr="00E96108">
        <w:rPr>
          <w:rFonts w:ascii="Times New Roman" w:hAnsi="Times New Roman" w:cs="Times New Roman"/>
          <w:sz w:val="25"/>
          <w:szCs w:val="24"/>
        </w:rPr>
        <w:t>сполнителю заключение экспертизы проектной документации, если проведение такой экспертизы обязательно в соответствии с законодательством о градостроительной деятельности Российской Федерации.</w:t>
      </w:r>
    </w:p>
    <w:p w14:paraId="2A5F5223" w14:textId="4A13AFC4"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w:t>
      </w:r>
      <w:r w:rsidR="00EB7DC4" w:rsidRPr="00E96108">
        <w:rPr>
          <w:rFonts w:ascii="Times New Roman" w:hAnsi="Times New Roman" w:cs="Times New Roman"/>
          <w:sz w:val="25"/>
          <w:szCs w:val="24"/>
        </w:rPr>
        <w:t>5</w:t>
      </w:r>
      <w:r w:rsidRPr="00E96108">
        <w:rPr>
          <w:rFonts w:ascii="Times New Roman" w:hAnsi="Times New Roman" w:cs="Times New Roman"/>
          <w:sz w:val="25"/>
          <w:szCs w:val="24"/>
        </w:rPr>
        <w:t>. В случае внесения изменений в проектную документацию на строительство (реконструкцию, модернизацию) подключаемого объекта, влекущих изменение указанной в договоре о подключении нагрузки, направить Исполнителю предложение о внесении изменений в договор о подключении</w:t>
      </w:r>
      <w:r w:rsidR="00323254" w:rsidRPr="00E96108">
        <w:rPr>
          <w:rFonts w:ascii="Times New Roman" w:hAnsi="Times New Roman" w:cs="Times New Roman"/>
          <w:sz w:val="25"/>
          <w:szCs w:val="24"/>
        </w:rPr>
        <w:t>, с приложением документации, подтверждающей такие изменения</w:t>
      </w:r>
      <w:r w:rsidRPr="00E96108">
        <w:rPr>
          <w:rFonts w:ascii="Times New Roman" w:hAnsi="Times New Roman" w:cs="Times New Roman"/>
          <w:sz w:val="25"/>
          <w:szCs w:val="24"/>
        </w:rPr>
        <w:t>.</w:t>
      </w:r>
    </w:p>
    <w:p w14:paraId="47596D85" w14:textId="0E30EF00" w:rsidR="00BD7903" w:rsidRPr="00E96108" w:rsidRDefault="00BD7903" w:rsidP="00BD7903">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w:t>
      </w:r>
      <w:r w:rsidR="00EB7DC4" w:rsidRPr="00E96108">
        <w:rPr>
          <w:rFonts w:ascii="Times New Roman" w:hAnsi="Times New Roman" w:cs="Times New Roman"/>
          <w:sz w:val="25"/>
          <w:szCs w:val="24"/>
        </w:rPr>
        <w:t>6</w:t>
      </w:r>
      <w:r w:rsidRPr="00E96108">
        <w:rPr>
          <w:rFonts w:ascii="Times New Roman" w:hAnsi="Times New Roman" w:cs="Times New Roman"/>
          <w:sz w:val="25"/>
          <w:szCs w:val="24"/>
        </w:rPr>
        <w:t>. Выполнить условия</w:t>
      </w:r>
      <w:r w:rsidR="00664180">
        <w:rPr>
          <w:rFonts w:ascii="Times New Roman" w:hAnsi="Times New Roman" w:cs="Times New Roman"/>
          <w:sz w:val="25"/>
          <w:szCs w:val="24"/>
        </w:rPr>
        <w:t xml:space="preserve"> подготовки </w:t>
      </w:r>
      <w:r w:rsidRPr="00E96108">
        <w:rPr>
          <w:rFonts w:ascii="Times New Roman" w:hAnsi="Times New Roman" w:cs="Times New Roman"/>
          <w:sz w:val="25"/>
          <w:szCs w:val="24"/>
        </w:rPr>
        <w:t>внутридомовых сетей и оборудования объекта к подключению.</w:t>
      </w:r>
    </w:p>
    <w:p w14:paraId="30D6B883" w14:textId="6E1EDA31" w:rsidR="00EB7DC4" w:rsidRPr="00E96108" w:rsidRDefault="00EB7DC4" w:rsidP="00EB7DC4">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2.1.7. Оборудовать подключаемый объект приборами учета тепловой энергии и теплоносителя.</w:t>
      </w:r>
    </w:p>
    <w:p w14:paraId="1492D06F" w14:textId="2DAE90A5" w:rsidR="00BD7903" w:rsidRPr="00E96108" w:rsidRDefault="00EB7DC4" w:rsidP="00EB7DC4">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2.1.8. </w:t>
      </w:r>
      <w:r w:rsidR="00BD7903" w:rsidRPr="00E96108">
        <w:rPr>
          <w:rFonts w:ascii="Times New Roman" w:hAnsi="Times New Roman" w:cs="Times New Roman"/>
          <w:sz w:val="25"/>
          <w:szCs w:val="24"/>
        </w:rPr>
        <w:t xml:space="preserve">Направить </w:t>
      </w:r>
      <w:r w:rsidRPr="00E96108">
        <w:rPr>
          <w:rFonts w:ascii="Times New Roman" w:hAnsi="Times New Roman" w:cs="Times New Roman"/>
          <w:sz w:val="25"/>
          <w:szCs w:val="24"/>
        </w:rPr>
        <w:t>И</w:t>
      </w:r>
      <w:r w:rsidR="00BD7903" w:rsidRPr="00E96108">
        <w:rPr>
          <w:rFonts w:ascii="Times New Roman" w:hAnsi="Times New Roman" w:cs="Times New Roman"/>
          <w:sz w:val="25"/>
          <w:szCs w:val="24"/>
        </w:rPr>
        <w:t xml:space="preserve">сполнителю уведомление о готовности для проведения исполнителем проверки выполнения технических условий подключения с приложением утвержденной в установленном порядке проектной документации (1 экземпляр) в части сведений об </w:t>
      </w:r>
      <w:r w:rsidR="00BD7903" w:rsidRPr="00E96108">
        <w:rPr>
          <w:rFonts w:ascii="Times New Roman" w:hAnsi="Times New Roman" w:cs="Times New Roman"/>
          <w:sz w:val="25"/>
          <w:szCs w:val="24"/>
        </w:rPr>
        <w:lastRenderedPageBreak/>
        <w:t>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w:t>
      </w:r>
      <w:r w:rsidRPr="00E96108">
        <w:rPr>
          <w:rFonts w:ascii="Times New Roman" w:hAnsi="Times New Roman" w:cs="Times New Roman"/>
          <w:sz w:val="25"/>
          <w:szCs w:val="24"/>
        </w:rPr>
        <w:t>.</w:t>
      </w:r>
    </w:p>
    <w:p w14:paraId="2BA05E13" w14:textId="1E4A27B0"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w:t>
      </w:r>
      <w:r w:rsidR="0050119E" w:rsidRPr="00E96108">
        <w:rPr>
          <w:rFonts w:ascii="Times New Roman" w:hAnsi="Times New Roman" w:cs="Times New Roman"/>
          <w:sz w:val="25"/>
          <w:szCs w:val="24"/>
        </w:rPr>
        <w:t>9</w:t>
      </w:r>
      <w:r w:rsidRPr="00E96108">
        <w:rPr>
          <w:rFonts w:ascii="Times New Roman" w:hAnsi="Times New Roman" w:cs="Times New Roman"/>
          <w:sz w:val="25"/>
          <w:szCs w:val="24"/>
        </w:rPr>
        <w:t xml:space="preserve">. Обеспечить доступ Исполнителя для проверки выполнения </w:t>
      </w:r>
      <w:r w:rsidR="00C06F98" w:rsidRPr="00E96108">
        <w:rPr>
          <w:rFonts w:ascii="Times New Roman" w:hAnsi="Times New Roman" w:cs="Times New Roman"/>
          <w:sz w:val="25"/>
          <w:szCs w:val="24"/>
        </w:rPr>
        <w:t xml:space="preserve">технических </w:t>
      </w:r>
      <w:r w:rsidRPr="00E96108">
        <w:rPr>
          <w:rFonts w:ascii="Times New Roman" w:hAnsi="Times New Roman" w:cs="Times New Roman"/>
          <w:sz w:val="25"/>
          <w:szCs w:val="24"/>
        </w:rPr>
        <w:t>условий подключения и наличия пломб на приборах (узлов) учета, кранов и задвижек на их обводах. При обнаружении Исполнителем в ходе приемки, претензии к качеству выполнения работ устранить их в согласованные с Исполнителем сроки.</w:t>
      </w:r>
    </w:p>
    <w:p w14:paraId="4245D538" w14:textId="7C940916"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w:t>
      </w:r>
      <w:r w:rsidR="0050119E" w:rsidRPr="00E96108">
        <w:rPr>
          <w:rFonts w:ascii="Times New Roman" w:hAnsi="Times New Roman" w:cs="Times New Roman"/>
          <w:sz w:val="25"/>
          <w:szCs w:val="24"/>
        </w:rPr>
        <w:t>10</w:t>
      </w:r>
      <w:r w:rsidRPr="00E96108">
        <w:rPr>
          <w:rFonts w:ascii="Times New Roman" w:hAnsi="Times New Roman" w:cs="Times New Roman"/>
          <w:sz w:val="25"/>
          <w:szCs w:val="24"/>
        </w:rPr>
        <w:t>. Внести плату за подключение в размере и в сроки, которые установлены договором о подключении.</w:t>
      </w:r>
    </w:p>
    <w:p w14:paraId="0C11A8C7" w14:textId="6E508EDF"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w:t>
      </w:r>
      <w:r w:rsidR="0050119E" w:rsidRPr="00E96108">
        <w:rPr>
          <w:rFonts w:ascii="Times New Roman" w:hAnsi="Times New Roman" w:cs="Times New Roman"/>
          <w:sz w:val="25"/>
          <w:szCs w:val="24"/>
        </w:rPr>
        <w:t>11</w:t>
      </w:r>
      <w:r w:rsidRPr="00E96108">
        <w:rPr>
          <w:rFonts w:ascii="Times New Roman" w:hAnsi="Times New Roman" w:cs="Times New Roman"/>
          <w:sz w:val="25"/>
          <w:szCs w:val="24"/>
        </w:rPr>
        <w:t>. В случае если в процессе строительства (реконструкции) подключаемого объекта срок подключения истек, письменно обратиться к Исполнителю для согласования продления срока.</w:t>
      </w:r>
    </w:p>
    <w:p w14:paraId="1C848F32" w14:textId="6642B43A"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50119E" w:rsidRPr="00E96108">
        <w:rPr>
          <w:rFonts w:ascii="Times New Roman" w:hAnsi="Times New Roman" w:cs="Times New Roman"/>
          <w:sz w:val="25"/>
          <w:szCs w:val="24"/>
        </w:rPr>
        <w:t>2</w:t>
      </w:r>
      <w:r w:rsidRPr="00E96108">
        <w:rPr>
          <w:rFonts w:ascii="Times New Roman" w:hAnsi="Times New Roman" w:cs="Times New Roman"/>
          <w:sz w:val="25"/>
          <w:szCs w:val="24"/>
        </w:rPr>
        <w:t>. До начала подачи тепловой энергии, теплоносителя:</w:t>
      </w:r>
    </w:p>
    <w:p w14:paraId="24762DC8" w14:textId="265996F6"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276030" w:rsidRPr="00E96108">
        <w:rPr>
          <w:rFonts w:ascii="Times New Roman" w:hAnsi="Times New Roman" w:cs="Times New Roman"/>
          <w:sz w:val="25"/>
          <w:szCs w:val="24"/>
        </w:rPr>
        <w:t>2</w:t>
      </w:r>
      <w:r w:rsidRPr="00E96108">
        <w:rPr>
          <w:rFonts w:ascii="Times New Roman" w:hAnsi="Times New Roman" w:cs="Times New Roman"/>
          <w:sz w:val="25"/>
          <w:szCs w:val="24"/>
        </w:rPr>
        <w:t>.1. получить разрешение органа федерального государственного энергетического надзора на допуск в эксплуатацию в случаях, установленных нормативными правовыми актами Российской Федерации;</w:t>
      </w:r>
    </w:p>
    <w:p w14:paraId="64C72978" w14:textId="050FFEB3"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276030" w:rsidRPr="00E96108">
        <w:rPr>
          <w:rFonts w:ascii="Times New Roman" w:hAnsi="Times New Roman" w:cs="Times New Roman"/>
          <w:sz w:val="25"/>
          <w:szCs w:val="24"/>
        </w:rPr>
        <w:t>2</w:t>
      </w:r>
      <w:r w:rsidRPr="00E96108">
        <w:rPr>
          <w:rFonts w:ascii="Times New Roman" w:hAnsi="Times New Roman" w:cs="Times New Roman"/>
          <w:sz w:val="25"/>
          <w:szCs w:val="24"/>
        </w:rPr>
        <w:t>.2. заключить договор теплоснабжения в порядке, установленном Правилами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14:paraId="478EDC4D" w14:textId="480C9E2A" w:rsidR="00F955EC" w:rsidRPr="00E96108" w:rsidRDefault="00F955EC" w:rsidP="009F48C3">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276030" w:rsidRPr="00E96108">
        <w:rPr>
          <w:rFonts w:ascii="Times New Roman" w:hAnsi="Times New Roman" w:cs="Times New Roman"/>
          <w:sz w:val="25"/>
          <w:szCs w:val="24"/>
        </w:rPr>
        <w:t>3</w:t>
      </w:r>
      <w:r w:rsidRPr="00E96108">
        <w:rPr>
          <w:rFonts w:ascii="Times New Roman" w:hAnsi="Times New Roman" w:cs="Times New Roman"/>
          <w:sz w:val="25"/>
          <w:szCs w:val="24"/>
        </w:rPr>
        <w:t xml:space="preserve">. Подписать акт о подключении объекта к системе теплоснабжения, подтверждающего выполнение сторонами обязательств по договору о подключении, </w:t>
      </w:r>
      <w:r w:rsidR="009F48C3" w:rsidRPr="00E96108">
        <w:rPr>
          <w:rFonts w:ascii="Times New Roman" w:hAnsi="Times New Roman" w:cs="Times New Roman"/>
          <w:sz w:val="25"/>
          <w:szCs w:val="24"/>
        </w:rPr>
        <w:t>содержащего информацию о реализованных мероприятиях, стоимости подключения и о разграничении балансовой принадлежности тепловых сетей и эксплуатационной ответственности сторон</w:t>
      </w:r>
      <w:r w:rsidR="00397A2F" w:rsidRPr="00E96108">
        <w:rPr>
          <w:rFonts w:ascii="Times New Roman" w:hAnsi="Times New Roman" w:cs="Times New Roman"/>
          <w:sz w:val="25"/>
          <w:szCs w:val="24"/>
        </w:rPr>
        <w:t>.</w:t>
      </w:r>
    </w:p>
    <w:p w14:paraId="4EA64B8A" w14:textId="73E3096F"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2.1.1</w:t>
      </w:r>
      <w:r w:rsidR="00276030" w:rsidRPr="00E96108">
        <w:rPr>
          <w:rFonts w:ascii="Times New Roman" w:hAnsi="Times New Roman" w:cs="Times New Roman"/>
          <w:sz w:val="25"/>
          <w:szCs w:val="24"/>
        </w:rPr>
        <w:t>4</w:t>
      </w:r>
      <w:r w:rsidRPr="00E96108">
        <w:rPr>
          <w:rFonts w:ascii="Times New Roman" w:hAnsi="Times New Roman" w:cs="Times New Roman"/>
          <w:sz w:val="25"/>
          <w:szCs w:val="24"/>
        </w:rPr>
        <w:t>. Осуществить не позднее установленной договором даты подключения (но не ранее подписания акта о готовности внутриплощадочных и внутридомовых сетей и оборудования подключаемого объекта к подаче тепловой энергии и теплоносителя) действия по подключению к сети инженерно-технического обеспечения внутриплощадочных или внутридомовых сетей и оборудования подключаемого объекта.</w:t>
      </w:r>
    </w:p>
    <w:p w14:paraId="5CACD79B" w14:textId="77777777" w:rsidR="00F955EC" w:rsidRPr="00E96108" w:rsidRDefault="00F955EC" w:rsidP="00F955EC">
      <w:pPr>
        <w:spacing w:after="0" w:line="240" w:lineRule="auto"/>
        <w:jc w:val="both"/>
        <w:rPr>
          <w:rFonts w:ascii="Times New Roman" w:hAnsi="Times New Roman" w:cs="Times New Roman"/>
          <w:b/>
          <w:bCs/>
          <w:sz w:val="25"/>
          <w:szCs w:val="24"/>
        </w:rPr>
      </w:pPr>
      <w:r w:rsidRPr="00E96108">
        <w:rPr>
          <w:rFonts w:ascii="Times New Roman" w:hAnsi="Times New Roman" w:cs="Times New Roman"/>
          <w:b/>
          <w:bCs/>
          <w:sz w:val="25"/>
          <w:szCs w:val="24"/>
        </w:rPr>
        <w:t>2.2.</w:t>
      </w:r>
      <w:r w:rsidRPr="00E96108">
        <w:rPr>
          <w:rFonts w:ascii="Times New Roman" w:hAnsi="Times New Roman" w:cs="Times New Roman"/>
          <w:b/>
          <w:bCs/>
          <w:sz w:val="25"/>
          <w:szCs w:val="24"/>
        </w:rPr>
        <w:tab/>
        <w:t>Права Заявителя:</w:t>
      </w:r>
    </w:p>
    <w:p w14:paraId="6DD8336B" w14:textId="77777777"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2.2.1. Получать в случаях и в порядке, которые установлены договором о подключении, информацию о ходе выполнения предусмотренных указанным договором мероприятий по созданию (реконструкции) тепловых сетей.</w:t>
      </w:r>
    </w:p>
    <w:p w14:paraId="4947F05B" w14:textId="0ABD4B05" w:rsidR="0039729B" w:rsidRPr="00E96108" w:rsidRDefault="00F955EC" w:rsidP="0039729B">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2.2.2. В одностороннем порядке отказаться от исполнения договора о подключении при нарушении Исполнителем сроков исполнения обязательств, указанных в договоре</w:t>
      </w:r>
      <w:r w:rsidR="0039729B" w:rsidRPr="00E96108">
        <w:rPr>
          <w:rFonts w:ascii="Times New Roman" w:hAnsi="Times New Roman" w:cs="Times New Roman"/>
          <w:sz w:val="25"/>
          <w:szCs w:val="24"/>
        </w:rPr>
        <w:t>, а также требовать проценты за пользование чужими денежными средствами, если Заявитель внес плату за подключение в установленные договором о подключении сроки.</w:t>
      </w:r>
    </w:p>
    <w:p w14:paraId="1A396F1C" w14:textId="67DCAF4B" w:rsidR="00F955EC" w:rsidRPr="00E96108" w:rsidRDefault="00F955EC" w:rsidP="00F955EC">
      <w:pPr>
        <w:spacing w:after="0" w:line="240" w:lineRule="auto"/>
        <w:jc w:val="both"/>
        <w:rPr>
          <w:rFonts w:ascii="Times New Roman" w:hAnsi="Times New Roman" w:cs="Times New Roman"/>
          <w:sz w:val="25"/>
          <w:szCs w:val="24"/>
        </w:rPr>
      </w:pPr>
    </w:p>
    <w:p w14:paraId="02AE3B16" w14:textId="77777777" w:rsidR="00790485" w:rsidRPr="00E96108" w:rsidRDefault="00790485" w:rsidP="00790485">
      <w:pPr>
        <w:spacing w:after="0" w:line="240" w:lineRule="auto"/>
        <w:ind w:firstLine="709"/>
        <w:jc w:val="both"/>
        <w:rPr>
          <w:rFonts w:ascii="Times New Roman" w:hAnsi="Times New Roman" w:cs="Times New Roman"/>
          <w:sz w:val="25"/>
          <w:szCs w:val="24"/>
        </w:rPr>
      </w:pPr>
    </w:p>
    <w:p w14:paraId="711D639A"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3. ПРАВА И ОБЯЗАННОСТИ ИСПОЛНИТЕЛЯ</w:t>
      </w:r>
    </w:p>
    <w:p w14:paraId="0B1A4186" w14:textId="77777777" w:rsidR="00F955EC" w:rsidRPr="00E96108" w:rsidRDefault="00F955EC" w:rsidP="00F955EC">
      <w:pPr>
        <w:spacing w:after="0" w:line="240" w:lineRule="auto"/>
        <w:jc w:val="both"/>
        <w:rPr>
          <w:rFonts w:ascii="Times New Roman" w:hAnsi="Times New Roman" w:cs="Times New Roman"/>
          <w:b/>
          <w:bCs/>
          <w:sz w:val="25"/>
          <w:szCs w:val="24"/>
        </w:rPr>
      </w:pPr>
      <w:r w:rsidRPr="00E96108">
        <w:rPr>
          <w:rFonts w:ascii="Times New Roman" w:hAnsi="Times New Roman" w:cs="Times New Roman"/>
          <w:b/>
          <w:bCs/>
          <w:sz w:val="25"/>
          <w:szCs w:val="24"/>
        </w:rPr>
        <w:t>3.1.</w:t>
      </w:r>
      <w:r w:rsidRPr="00E96108">
        <w:rPr>
          <w:rFonts w:ascii="Times New Roman" w:hAnsi="Times New Roman" w:cs="Times New Roman"/>
          <w:b/>
          <w:bCs/>
          <w:sz w:val="25"/>
          <w:szCs w:val="24"/>
        </w:rPr>
        <w:tab/>
        <w:t>Обязанности Исполнителя:</w:t>
      </w:r>
    </w:p>
    <w:p w14:paraId="376E79F5" w14:textId="25AD319A" w:rsidR="000578F9"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3.1.1. Выполнить мероприятия (в том числе технические) по подключению объекта к системе теплоснабжения до границы земельного участка Заявителя, на котором располагается подключаемый объект, а в случае подключения многоквартирного дома - до границы с инженерно-техническими сетями дома, а также по подготовке тепловых сетей к подключению объекта и подаче тепловой энергии не позднее установленной договором о подключении даты подключения;</w:t>
      </w:r>
    </w:p>
    <w:p w14:paraId="6EACA586" w14:textId="3F675D4D"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3.1.1.1. проверить выполнение Заявителем </w:t>
      </w:r>
      <w:r w:rsidR="000578F9" w:rsidRPr="00E96108">
        <w:rPr>
          <w:rFonts w:ascii="Times New Roman" w:hAnsi="Times New Roman" w:cs="Times New Roman"/>
          <w:sz w:val="25"/>
          <w:szCs w:val="24"/>
        </w:rPr>
        <w:t xml:space="preserve">технических </w:t>
      </w:r>
      <w:r w:rsidRPr="00E96108">
        <w:rPr>
          <w:rFonts w:ascii="Times New Roman" w:hAnsi="Times New Roman" w:cs="Times New Roman"/>
          <w:sz w:val="25"/>
          <w:szCs w:val="24"/>
        </w:rPr>
        <w:t>условий подключения.</w:t>
      </w:r>
    </w:p>
    <w:p w14:paraId="705705E1" w14:textId="03B27718"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3.1.2. Проверить выполнение Заявителем </w:t>
      </w:r>
      <w:r w:rsidR="000578F9" w:rsidRPr="00E96108">
        <w:rPr>
          <w:rFonts w:ascii="Times New Roman" w:hAnsi="Times New Roman" w:cs="Times New Roman"/>
          <w:sz w:val="25"/>
          <w:szCs w:val="24"/>
        </w:rPr>
        <w:t xml:space="preserve">технических </w:t>
      </w:r>
      <w:r w:rsidRPr="00E96108">
        <w:rPr>
          <w:rFonts w:ascii="Times New Roman" w:hAnsi="Times New Roman" w:cs="Times New Roman"/>
          <w:sz w:val="25"/>
          <w:szCs w:val="24"/>
        </w:rPr>
        <w:t>условий, участвовать в комиссии по установке пломб на приборах (узлах) учета тепловой энергии и теплоносителя, кранах и задвижках на их обводах в установленный договором срок со дня получения от заявителя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и подписанием акта о готовности внутриплощадочных и внутридомовых сетей и оборудования подключаемого объекта к подаче т</w:t>
      </w:r>
      <w:r w:rsidR="00397A2F" w:rsidRPr="00E96108">
        <w:rPr>
          <w:rFonts w:ascii="Times New Roman" w:hAnsi="Times New Roman" w:cs="Times New Roman"/>
          <w:sz w:val="25"/>
          <w:szCs w:val="24"/>
        </w:rPr>
        <w:t>епловой энергии и теплоносителя.</w:t>
      </w:r>
    </w:p>
    <w:p w14:paraId="558980D9" w14:textId="0F52AD25"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3.1.3. Акт о готовности внутриплощадочных и внутридомовых сетей и оборудования подключаемого объекта к подаче т</w:t>
      </w:r>
      <w:r w:rsidR="00397A2F" w:rsidRPr="00E96108">
        <w:rPr>
          <w:rFonts w:ascii="Times New Roman" w:hAnsi="Times New Roman" w:cs="Times New Roman"/>
          <w:sz w:val="25"/>
          <w:szCs w:val="24"/>
        </w:rPr>
        <w:t>епловой энергии и теплоносителя</w:t>
      </w:r>
      <w:r w:rsidRPr="00E96108">
        <w:rPr>
          <w:rFonts w:ascii="Times New Roman" w:hAnsi="Times New Roman" w:cs="Times New Roman"/>
          <w:sz w:val="25"/>
          <w:szCs w:val="24"/>
        </w:rPr>
        <w:t xml:space="preserve"> составляется </w:t>
      </w:r>
      <w:r w:rsidR="003A6D2B" w:rsidRPr="00E96108">
        <w:rPr>
          <w:rFonts w:ascii="Times New Roman" w:hAnsi="Times New Roman" w:cs="Times New Roman"/>
          <w:sz w:val="25"/>
          <w:szCs w:val="24"/>
        </w:rPr>
        <w:t>И</w:t>
      </w:r>
      <w:r w:rsidR="00B265E0">
        <w:rPr>
          <w:rFonts w:ascii="Times New Roman" w:hAnsi="Times New Roman" w:cs="Times New Roman"/>
          <w:sz w:val="25"/>
          <w:szCs w:val="24"/>
        </w:rPr>
        <w:t>сполнителем в 2</w:t>
      </w:r>
      <w:r w:rsidRPr="00E96108">
        <w:rPr>
          <w:rFonts w:ascii="Times New Roman" w:hAnsi="Times New Roman" w:cs="Times New Roman"/>
          <w:sz w:val="25"/>
          <w:szCs w:val="24"/>
        </w:rPr>
        <w:t>-х экземпля</w:t>
      </w:r>
      <w:r w:rsidR="00B265E0">
        <w:rPr>
          <w:rFonts w:ascii="Times New Roman" w:hAnsi="Times New Roman" w:cs="Times New Roman"/>
          <w:sz w:val="25"/>
          <w:szCs w:val="24"/>
        </w:rPr>
        <w:t xml:space="preserve">рах (по одному для Исполнителя и </w:t>
      </w:r>
      <w:r w:rsidRPr="00E96108">
        <w:rPr>
          <w:rFonts w:ascii="Times New Roman" w:hAnsi="Times New Roman" w:cs="Times New Roman"/>
          <w:sz w:val="25"/>
          <w:szCs w:val="24"/>
        </w:rPr>
        <w:t>Заяв</w:t>
      </w:r>
      <w:r w:rsidR="00B265E0">
        <w:rPr>
          <w:rFonts w:ascii="Times New Roman" w:hAnsi="Times New Roman" w:cs="Times New Roman"/>
          <w:sz w:val="25"/>
          <w:szCs w:val="24"/>
        </w:rPr>
        <w:t>ителя</w:t>
      </w:r>
      <w:r w:rsidRPr="00E96108">
        <w:rPr>
          <w:rFonts w:ascii="Times New Roman" w:hAnsi="Times New Roman" w:cs="Times New Roman"/>
          <w:sz w:val="25"/>
          <w:szCs w:val="24"/>
        </w:rPr>
        <w:t>), имеющих равную юридическую силу</w:t>
      </w:r>
      <w:r w:rsidR="00B93FE1">
        <w:rPr>
          <w:rFonts w:ascii="Times New Roman" w:hAnsi="Times New Roman" w:cs="Times New Roman"/>
          <w:sz w:val="25"/>
          <w:szCs w:val="24"/>
        </w:rPr>
        <w:t xml:space="preserve">, и подписывается Исполнителем и </w:t>
      </w:r>
      <w:r w:rsidRPr="00E96108">
        <w:rPr>
          <w:rFonts w:ascii="Times New Roman" w:hAnsi="Times New Roman" w:cs="Times New Roman"/>
          <w:sz w:val="25"/>
          <w:szCs w:val="24"/>
        </w:rPr>
        <w:t>Заявител</w:t>
      </w:r>
      <w:r w:rsidR="00B93FE1">
        <w:rPr>
          <w:rFonts w:ascii="Times New Roman" w:hAnsi="Times New Roman" w:cs="Times New Roman"/>
          <w:sz w:val="25"/>
          <w:szCs w:val="24"/>
        </w:rPr>
        <w:t>ем</w:t>
      </w:r>
      <w:r w:rsidRPr="00E96108">
        <w:rPr>
          <w:rFonts w:ascii="Times New Roman" w:hAnsi="Times New Roman" w:cs="Times New Roman"/>
          <w:sz w:val="25"/>
          <w:szCs w:val="24"/>
        </w:rPr>
        <w:t xml:space="preserve"> по результатам проверки Исполнителем</w:t>
      </w:r>
      <w:r w:rsidR="00B93FE1">
        <w:rPr>
          <w:rFonts w:ascii="Times New Roman" w:hAnsi="Times New Roman" w:cs="Times New Roman"/>
          <w:sz w:val="25"/>
          <w:szCs w:val="24"/>
        </w:rPr>
        <w:t xml:space="preserve"> </w:t>
      </w:r>
      <w:r w:rsidRPr="00E96108">
        <w:rPr>
          <w:rFonts w:ascii="Times New Roman" w:hAnsi="Times New Roman" w:cs="Times New Roman"/>
          <w:sz w:val="25"/>
          <w:szCs w:val="24"/>
        </w:rPr>
        <w:t xml:space="preserve">выполнения Заявителем </w:t>
      </w:r>
      <w:r w:rsidR="003A6D2B" w:rsidRPr="00E96108">
        <w:rPr>
          <w:rFonts w:ascii="Times New Roman" w:hAnsi="Times New Roman" w:cs="Times New Roman"/>
          <w:sz w:val="25"/>
          <w:szCs w:val="24"/>
        </w:rPr>
        <w:t xml:space="preserve">технических </w:t>
      </w:r>
      <w:r w:rsidRPr="00E96108">
        <w:rPr>
          <w:rFonts w:ascii="Times New Roman" w:hAnsi="Times New Roman" w:cs="Times New Roman"/>
          <w:sz w:val="25"/>
          <w:szCs w:val="24"/>
        </w:rPr>
        <w:t>условий подключения и установки исполнителем пломбы на приборах (узлах) учета тепловой энергии и теплоносителя, кранах и задвижках на их обводах.</w:t>
      </w:r>
    </w:p>
    <w:p w14:paraId="1720E544" w14:textId="77777777"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3.1.4. Осуществить не позднее установленной договором о подключении даты подключения (но не ранее подписания акта о готовности внутриплощадочных и внутридомовых сетей и оборудования подключаемого объекта к подаче тепловой энергии и теплоносителя с учетом получения Заявителем временного разрешения органа федерального государственного энергетического надзора для проведения пусконаладочных работ и комплексного опробования и (или) постоянного разрешения органа федерального государственного энергетического надзора на допуск в эксплуатацию энергоустановки) действия по подключению к сети инженерно-технического обеспечения внутриплощадочных или внутридомовых сетей и оборудования подключаемого объекта.</w:t>
      </w:r>
    </w:p>
    <w:p w14:paraId="640832C6" w14:textId="77777777"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3.1.5. Проверить выполнение Заявителем условия о получении временного и (или) постоянного разрешения органа федерального государственного энергетического надзора на допуск в эксплуатацию энергоустановки.</w:t>
      </w:r>
    </w:p>
    <w:p w14:paraId="2990C44D" w14:textId="77777777"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3.1.6. Принять либо отказать в принятии предложения о внесении изменений в договор о подключении в течение 30 дней с даты получения предложения Заявителя при внесении изменений в проектную документацию.</w:t>
      </w:r>
    </w:p>
    <w:p w14:paraId="31C786CE" w14:textId="6AF4744D"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3.1.7. Согласовать или отказать в продлении срока действия </w:t>
      </w:r>
      <w:r w:rsidR="003A6D2B" w:rsidRPr="00E96108">
        <w:rPr>
          <w:rFonts w:ascii="Times New Roman" w:hAnsi="Times New Roman" w:cs="Times New Roman"/>
          <w:sz w:val="25"/>
          <w:szCs w:val="24"/>
        </w:rPr>
        <w:t xml:space="preserve">технических </w:t>
      </w:r>
      <w:r w:rsidRPr="00E96108">
        <w:rPr>
          <w:rFonts w:ascii="Times New Roman" w:hAnsi="Times New Roman" w:cs="Times New Roman"/>
          <w:sz w:val="25"/>
          <w:szCs w:val="24"/>
        </w:rPr>
        <w:t>условий подключения в течение 15 дней с даты получения обращения заявителя путем внесения изменений в договор о подключении.</w:t>
      </w:r>
    </w:p>
    <w:p w14:paraId="73F43B97" w14:textId="36605CCB" w:rsidR="003A6D2B" w:rsidRPr="00E96108" w:rsidRDefault="00F955EC" w:rsidP="003A6D2B">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3.1.8. Составить и подписать акт о подключении объекта к системе теплоснабжения, подтверждающего выполнение сторонами обязательств по договору о подключении, </w:t>
      </w:r>
      <w:r w:rsidR="003A6D2B" w:rsidRPr="00E96108">
        <w:rPr>
          <w:rFonts w:ascii="Times New Roman" w:hAnsi="Times New Roman" w:cs="Times New Roman"/>
          <w:sz w:val="25"/>
          <w:szCs w:val="24"/>
        </w:rPr>
        <w:t>содержащего информацию о реализованных мероприятиях, стоимости подключения и о разграничении балансовой принадлежности тепловых сетей и эксплуат</w:t>
      </w:r>
      <w:r w:rsidR="00397A2F" w:rsidRPr="00E96108">
        <w:rPr>
          <w:rFonts w:ascii="Times New Roman" w:hAnsi="Times New Roman" w:cs="Times New Roman"/>
          <w:sz w:val="25"/>
          <w:szCs w:val="24"/>
        </w:rPr>
        <w:t>ационной ответственности сторон.</w:t>
      </w:r>
    </w:p>
    <w:p w14:paraId="525F6A01" w14:textId="56B2A4F9" w:rsidR="00F955EC" w:rsidRPr="00E96108" w:rsidRDefault="00F955EC" w:rsidP="00F955EC">
      <w:pPr>
        <w:spacing w:after="0" w:line="240" w:lineRule="auto"/>
        <w:jc w:val="both"/>
        <w:rPr>
          <w:rFonts w:ascii="Times New Roman" w:hAnsi="Times New Roman" w:cs="Times New Roman"/>
          <w:b/>
          <w:bCs/>
          <w:sz w:val="25"/>
          <w:szCs w:val="24"/>
        </w:rPr>
      </w:pPr>
      <w:r w:rsidRPr="00E96108">
        <w:rPr>
          <w:rFonts w:ascii="Times New Roman" w:hAnsi="Times New Roman" w:cs="Times New Roman"/>
          <w:b/>
          <w:bCs/>
          <w:sz w:val="25"/>
          <w:szCs w:val="24"/>
        </w:rPr>
        <w:t>3.2.</w:t>
      </w:r>
      <w:r w:rsidRPr="00E96108">
        <w:rPr>
          <w:rFonts w:ascii="Times New Roman" w:hAnsi="Times New Roman" w:cs="Times New Roman"/>
          <w:b/>
          <w:bCs/>
          <w:sz w:val="25"/>
          <w:szCs w:val="24"/>
        </w:rPr>
        <w:tab/>
        <w:t>Права Исполнителя:</w:t>
      </w:r>
    </w:p>
    <w:p w14:paraId="1E6FDB72" w14:textId="4CB2E29E" w:rsidR="007A511D" w:rsidRPr="00E96108" w:rsidRDefault="007A511D"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3.2.1. Исполнитель имеет право участвовать в приемке скрытых работ по укладке сети от подключаемого объекта до точки подключения.</w:t>
      </w:r>
    </w:p>
    <w:p w14:paraId="317294A3" w14:textId="3BC616E6"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3.2.</w:t>
      </w:r>
      <w:r w:rsidR="00CC7A82" w:rsidRPr="00E96108">
        <w:rPr>
          <w:rFonts w:ascii="Times New Roman" w:hAnsi="Times New Roman" w:cs="Times New Roman"/>
          <w:sz w:val="25"/>
          <w:szCs w:val="24"/>
        </w:rPr>
        <w:t>2</w:t>
      </w:r>
      <w:r w:rsidRPr="00E96108">
        <w:rPr>
          <w:rFonts w:ascii="Times New Roman" w:hAnsi="Times New Roman" w:cs="Times New Roman"/>
          <w:sz w:val="25"/>
          <w:szCs w:val="24"/>
        </w:rPr>
        <w:t>. В случае если Заявитель не внес очередной платеж в порядке, установленном пунктом 4.2. настоящего Договора, на следующий день после дня, когда Заявитель должен был внести платеж, Исполнитель имеет право приостановить исполнение своих обязательств по договору о подключении до дня внесения заявителем соответствующего платежа.</w:t>
      </w:r>
    </w:p>
    <w:p w14:paraId="13BCF6C0" w14:textId="77777777" w:rsidR="00F955EC"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В случае внесения платежа не в полном объеме Исполнитель вправе не возобновлять исполнение обязательств по Договору до дня внесения заявителем платежа в полном объеме.</w:t>
      </w:r>
    </w:p>
    <w:p w14:paraId="2CEBA227" w14:textId="71C90F26" w:rsidR="0003332D" w:rsidRPr="00E96108" w:rsidRDefault="00F955E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3.2.</w:t>
      </w:r>
      <w:r w:rsidR="00CC7A82" w:rsidRPr="00E96108">
        <w:rPr>
          <w:rFonts w:ascii="Times New Roman" w:hAnsi="Times New Roman" w:cs="Times New Roman"/>
          <w:sz w:val="25"/>
          <w:szCs w:val="24"/>
        </w:rPr>
        <w:t>3</w:t>
      </w:r>
      <w:r w:rsidRPr="00E96108">
        <w:rPr>
          <w:rFonts w:ascii="Times New Roman" w:hAnsi="Times New Roman" w:cs="Times New Roman"/>
          <w:sz w:val="25"/>
          <w:szCs w:val="24"/>
        </w:rPr>
        <w:t>. Изменить дату подключения подключаемого объекта на более позднюю без изменения сроков внесения платы за подключение в случае, если</w:t>
      </w:r>
      <w:r w:rsidR="00B93FE1">
        <w:rPr>
          <w:rFonts w:ascii="Times New Roman" w:hAnsi="Times New Roman" w:cs="Times New Roman"/>
          <w:sz w:val="25"/>
          <w:szCs w:val="24"/>
        </w:rPr>
        <w:t>:</w:t>
      </w:r>
      <w:r w:rsidRPr="00E96108">
        <w:rPr>
          <w:rFonts w:ascii="Times New Roman" w:hAnsi="Times New Roman" w:cs="Times New Roman"/>
          <w:sz w:val="25"/>
          <w:szCs w:val="24"/>
        </w:rPr>
        <w:t xml:space="preserve"> </w:t>
      </w:r>
    </w:p>
    <w:p w14:paraId="5E5FC469" w14:textId="45BB1DF9" w:rsidR="0003332D" w:rsidRPr="00E96108" w:rsidRDefault="0003332D"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3.2.</w:t>
      </w:r>
      <w:r w:rsidR="00CC7A82" w:rsidRPr="00E96108">
        <w:rPr>
          <w:rFonts w:ascii="Times New Roman" w:hAnsi="Times New Roman" w:cs="Times New Roman"/>
          <w:sz w:val="25"/>
          <w:szCs w:val="24"/>
        </w:rPr>
        <w:t>3</w:t>
      </w:r>
      <w:r w:rsidRPr="00E96108">
        <w:rPr>
          <w:rFonts w:ascii="Times New Roman" w:hAnsi="Times New Roman" w:cs="Times New Roman"/>
          <w:sz w:val="25"/>
          <w:szCs w:val="24"/>
        </w:rPr>
        <w:t xml:space="preserve">.1 </w:t>
      </w:r>
      <w:r w:rsidR="006B48DC" w:rsidRPr="00E96108">
        <w:rPr>
          <w:rFonts w:ascii="Times New Roman" w:hAnsi="Times New Roman" w:cs="Times New Roman"/>
          <w:sz w:val="25"/>
          <w:szCs w:val="24"/>
        </w:rPr>
        <w:t>З</w:t>
      </w:r>
      <w:r w:rsidR="00F955EC" w:rsidRPr="00E96108">
        <w:rPr>
          <w:rFonts w:ascii="Times New Roman" w:hAnsi="Times New Roman" w:cs="Times New Roman"/>
          <w:sz w:val="25"/>
          <w:szCs w:val="24"/>
        </w:rPr>
        <w:t xml:space="preserve">аявитель не предоставил </w:t>
      </w:r>
      <w:r w:rsidR="006B48DC" w:rsidRPr="00E96108">
        <w:rPr>
          <w:rFonts w:ascii="Times New Roman" w:hAnsi="Times New Roman" w:cs="Times New Roman"/>
          <w:sz w:val="25"/>
          <w:szCs w:val="24"/>
        </w:rPr>
        <w:t>И</w:t>
      </w:r>
      <w:r w:rsidR="00F955EC" w:rsidRPr="00E96108">
        <w:rPr>
          <w:rFonts w:ascii="Times New Roman" w:hAnsi="Times New Roman" w:cs="Times New Roman"/>
          <w:sz w:val="25"/>
          <w:szCs w:val="24"/>
        </w:rPr>
        <w:t xml:space="preserve">сполнителю в установленные договором на подключение сроки </w:t>
      </w:r>
      <w:r w:rsidR="006B48DC" w:rsidRPr="00E96108">
        <w:rPr>
          <w:rFonts w:ascii="Times New Roman" w:hAnsi="Times New Roman" w:cs="Times New Roman"/>
          <w:sz w:val="25"/>
          <w:szCs w:val="24"/>
        </w:rPr>
        <w:t>утвержденную в установленном порядке проектную документацию (1 экземпляр) в части сведений об инженерном оборудовании и о сетях инженерно-технического обеспечения;</w:t>
      </w:r>
    </w:p>
    <w:p w14:paraId="5352ECCE" w14:textId="77BA86F0" w:rsidR="00F955EC" w:rsidRPr="00E96108" w:rsidRDefault="006B48DC" w:rsidP="00F955EC">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3.2.</w:t>
      </w:r>
      <w:r w:rsidR="00CC7A82" w:rsidRPr="00E96108">
        <w:rPr>
          <w:rFonts w:ascii="Times New Roman" w:hAnsi="Times New Roman" w:cs="Times New Roman"/>
          <w:sz w:val="25"/>
          <w:szCs w:val="24"/>
        </w:rPr>
        <w:t>3</w:t>
      </w:r>
      <w:r w:rsidRPr="00E96108">
        <w:rPr>
          <w:rFonts w:ascii="Times New Roman" w:hAnsi="Times New Roman" w:cs="Times New Roman"/>
          <w:sz w:val="25"/>
          <w:szCs w:val="24"/>
        </w:rPr>
        <w:t xml:space="preserve">.2 Заявитель не предоставил Исполнителю в установленные договором на подключение сроки </w:t>
      </w:r>
      <w:r w:rsidR="00F955EC" w:rsidRPr="00E96108">
        <w:rPr>
          <w:rFonts w:ascii="Times New Roman" w:hAnsi="Times New Roman" w:cs="Times New Roman"/>
          <w:sz w:val="25"/>
          <w:szCs w:val="24"/>
        </w:rPr>
        <w:t>возможность осуществить проверку готовности внутриплощадочных и внутридомовых сетей и оборудования объекта к подключению и подаче тепловой энергии (с учетом получения временного разрешения органа федерального государственного энергетического надзора для проведения пусконаладочных работ и комплексного опробования и (или) постоянного разрешения органа федерального государственного энергетического надзора на допуск в эксплуатацию энергоустановки) и опломбирование установленных приборов (узлов) учета, кранов и задвижек на их обводах, в том числе в случае, если заявитель не предоставил исполнителю подтверждение получения соответствующего разрешения органа федерального государственного энергетического надзора на допуск в эксплуатацию энергоустановки (если получение соответствующего разрешения изменит дату подключения подключаемого объекта на более позднюю).</w:t>
      </w:r>
    </w:p>
    <w:p w14:paraId="52FE03E4" w14:textId="77777777" w:rsidR="00790485" w:rsidRPr="00E96108" w:rsidRDefault="00790485" w:rsidP="00790485">
      <w:pPr>
        <w:spacing w:after="0" w:line="240" w:lineRule="auto"/>
        <w:ind w:firstLine="709"/>
        <w:jc w:val="both"/>
        <w:rPr>
          <w:rFonts w:ascii="Times New Roman" w:hAnsi="Times New Roman" w:cs="Times New Roman"/>
          <w:sz w:val="25"/>
          <w:szCs w:val="24"/>
        </w:rPr>
      </w:pPr>
    </w:p>
    <w:p w14:paraId="75E817C5"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4. РАЗМЕР И ПОРЯДОК ОПЛАТЫ</w:t>
      </w:r>
    </w:p>
    <w:p w14:paraId="63E4C784" w14:textId="7EA28516"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4.1.</w:t>
      </w:r>
      <w:r w:rsidRPr="00E96108">
        <w:rPr>
          <w:rFonts w:ascii="Times New Roman" w:hAnsi="Times New Roman" w:cs="Times New Roman"/>
          <w:sz w:val="25"/>
          <w:szCs w:val="24"/>
        </w:rPr>
        <w:tab/>
        <w:t>Размер платы за подключение объекта Заказчика по</w:t>
      </w:r>
      <w:r w:rsidR="00E96108">
        <w:rPr>
          <w:rFonts w:ascii="Times New Roman" w:hAnsi="Times New Roman" w:cs="Times New Roman"/>
          <w:sz w:val="25"/>
          <w:szCs w:val="24"/>
        </w:rPr>
        <w:t xml:space="preserve"> настоящему договору составляет </w:t>
      </w:r>
      <w:r w:rsidR="009053A3">
        <w:rPr>
          <w:rFonts w:ascii="Times New Roman" w:hAnsi="Times New Roman" w:cs="Times New Roman"/>
          <w:b/>
          <w:sz w:val="25"/>
          <w:szCs w:val="24"/>
        </w:rPr>
        <w:t>______________</w:t>
      </w:r>
      <w:r w:rsidR="00761EB5">
        <w:rPr>
          <w:rFonts w:ascii="Times New Roman" w:hAnsi="Times New Roman" w:cs="Times New Roman"/>
          <w:b/>
          <w:sz w:val="25"/>
          <w:szCs w:val="24"/>
        </w:rPr>
        <w:t>, в том числе</w:t>
      </w:r>
      <w:r w:rsidR="006407A3">
        <w:rPr>
          <w:rFonts w:ascii="Times New Roman" w:hAnsi="Times New Roman" w:cs="Times New Roman"/>
          <w:b/>
          <w:sz w:val="25"/>
          <w:szCs w:val="24"/>
        </w:rPr>
        <w:t xml:space="preserve"> НДС – 22%</w:t>
      </w:r>
      <w:r w:rsidRPr="00E96108">
        <w:rPr>
          <w:rFonts w:ascii="Times New Roman" w:hAnsi="Times New Roman" w:cs="Times New Roman"/>
          <w:sz w:val="25"/>
          <w:szCs w:val="24"/>
        </w:rPr>
        <w:t xml:space="preserve"> исходя из тарифа на подключение, утвержденного для Исполнителя и величины подключаемой нагрузки </w:t>
      </w:r>
      <w:r w:rsidR="00CA045E">
        <w:rPr>
          <w:rFonts w:ascii="Times New Roman" w:hAnsi="Times New Roman" w:cs="Times New Roman"/>
          <w:sz w:val="25"/>
          <w:szCs w:val="24"/>
        </w:rPr>
        <w:t>1,296</w:t>
      </w:r>
      <w:r w:rsidRPr="00E96108">
        <w:rPr>
          <w:rFonts w:ascii="Times New Roman" w:hAnsi="Times New Roman" w:cs="Times New Roman"/>
          <w:sz w:val="25"/>
          <w:szCs w:val="24"/>
        </w:rPr>
        <w:t xml:space="preserve"> Гкал/ч. Плата за подключение объекта Заявителя к сетям теплоснабжения Исполнителя определяется по тарифу, установленному </w:t>
      </w:r>
      <w:r w:rsidR="00B472A1" w:rsidRPr="00E96108">
        <w:rPr>
          <w:rFonts w:ascii="Times New Roman" w:hAnsi="Times New Roman" w:cs="Times New Roman"/>
          <w:sz w:val="25"/>
          <w:szCs w:val="24"/>
        </w:rPr>
        <w:t>Постановлением Государственного комитета Республики Татарстан по тарифам</w:t>
      </w:r>
      <w:r w:rsidRPr="00E96108">
        <w:rPr>
          <w:rFonts w:ascii="Times New Roman" w:hAnsi="Times New Roman" w:cs="Times New Roman"/>
          <w:sz w:val="25"/>
          <w:szCs w:val="24"/>
        </w:rPr>
        <w:t xml:space="preserve"> № </w:t>
      </w:r>
      <w:r w:rsidR="00761EB5">
        <w:rPr>
          <w:rFonts w:ascii="Times New Roman" w:hAnsi="Times New Roman" w:cs="Times New Roman"/>
          <w:sz w:val="25"/>
          <w:szCs w:val="24"/>
        </w:rPr>
        <w:t>260</w:t>
      </w:r>
      <w:r w:rsidR="00545C99">
        <w:rPr>
          <w:rFonts w:ascii="Times New Roman" w:hAnsi="Times New Roman" w:cs="Times New Roman"/>
          <w:sz w:val="25"/>
          <w:szCs w:val="24"/>
        </w:rPr>
        <w:t>-</w:t>
      </w:r>
      <w:r w:rsidR="00761EB5">
        <w:rPr>
          <w:rFonts w:ascii="Times New Roman" w:hAnsi="Times New Roman" w:cs="Times New Roman"/>
          <w:sz w:val="25"/>
          <w:szCs w:val="24"/>
        </w:rPr>
        <w:t>188/тп-2025</w:t>
      </w:r>
      <w:r w:rsidRPr="00E96108">
        <w:rPr>
          <w:rFonts w:ascii="Times New Roman" w:hAnsi="Times New Roman" w:cs="Times New Roman"/>
          <w:sz w:val="25"/>
          <w:szCs w:val="24"/>
        </w:rPr>
        <w:t xml:space="preserve"> от </w:t>
      </w:r>
      <w:r w:rsidR="00761EB5">
        <w:rPr>
          <w:rFonts w:ascii="Times New Roman" w:hAnsi="Times New Roman" w:cs="Times New Roman"/>
          <w:sz w:val="25"/>
          <w:szCs w:val="24"/>
        </w:rPr>
        <w:t>29.10.2025</w:t>
      </w:r>
      <w:r w:rsidRPr="00E96108">
        <w:rPr>
          <w:rFonts w:ascii="Times New Roman" w:hAnsi="Times New Roman" w:cs="Times New Roman"/>
          <w:sz w:val="25"/>
          <w:szCs w:val="24"/>
        </w:rPr>
        <w:t xml:space="preserve">г. «Об установлении платы за подключение (технологическое присоединение) к системе теплоснабжения </w:t>
      </w:r>
      <w:r w:rsidR="00B472A1" w:rsidRPr="00E96108">
        <w:rPr>
          <w:rFonts w:ascii="Times New Roman" w:hAnsi="Times New Roman" w:cs="Times New Roman"/>
          <w:sz w:val="25"/>
          <w:szCs w:val="24"/>
        </w:rPr>
        <w:t>О</w:t>
      </w:r>
      <w:r w:rsidRPr="00E96108">
        <w:rPr>
          <w:rFonts w:ascii="Times New Roman" w:hAnsi="Times New Roman" w:cs="Times New Roman"/>
          <w:sz w:val="25"/>
          <w:szCs w:val="24"/>
        </w:rPr>
        <w:t xml:space="preserve">бщества </w:t>
      </w:r>
      <w:r w:rsidR="00B472A1" w:rsidRPr="00E96108">
        <w:rPr>
          <w:rFonts w:ascii="Times New Roman" w:hAnsi="Times New Roman" w:cs="Times New Roman"/>
          <w:sz w:val="25"/>
          <w:szCs w:val="24"/>
        </w:rPr>
        <w:t>с ограниченной ответственностью «РСК» в расчете на единицу мощности подключаемой тепловой нагрузки</w:t>
      </w:r>
      <w:r w:rsidRPr="00E96108">
        <w:rPr>
          <w:rFonts w:ascii="Times New Roman" w:hAnsi="Times New Roman" w:cs="Times New Roman"/>
          <w:sz w:val="25"/>
          <w:szCs w:val="24"/>
        </w:rPr>
        <w:t xml:space="preserve">». Расчет платы на подключение оформляется отдельным приложением (Приложение № </w:t>
      </w:r>
      <w:r w:rsidR="00397A2F" w:rsidRPr="00E96108">
        <w:rPr>
          <w:rFonts w:ascii="Times New Roman" w:hAnsi="Times New Roman" w:cs="Times New Roman"/>
          <w:sz w:val="25"/>
          <w:szCs w:val="24"/>
        </w:rPr>
        <w:t>2</w:t>
      </w:r>
      <w:r w:rsidRPr="00E96108">
        <w:rPr>
          <w:rFonts w:ascii="Times New Roman" w:hAnsi="Times New Roman" w:cs="Times New Roman"/>
          <w:sz w:val="25"/>
          <w:szCs w:val="24"/>
        </w:rPr>
        <w:t xml:space="preserve"> к настоящему договору).</w:t>
      </w:r>
    </w:p>
    <w:p w14:paraId="5AC702F8"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4.2.</w:t>
      </w:r>
      <w:r w:rsidRPr="00E96108">
        <w:rPr>
          <w:rFonts w:ascii="Times New Roman" w:hAnsi="Times New Roman" w:cs="Times New Roman"/>
          <w:sz w:val="25"/>
          <w:szCs w:val="24"/>
        </w:rPr>
        <w:tab/>
        <w:t>Внесение указанной в п. 4.1. платы осуществляется Заявителем путем перечисления денежных средств на расчетный счет Исполнителя в следующие сроки:</w:t>
      </w:r>
    </w:p>
    <w:p w14:paraId="1FC9D324" w14:textId="0874DC9F"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4.2.1.  15 % платы за подключение – </w:t>
      </w:r>
      <w:r w:rsidR="009053A3">
        <w:rPr>
          <w:rFonts w:ascii="Times New Roman" w:eastAsia="Calibri" w:hAnsi="Times New Roman" w:cs="Times New Roman"/>
          <w:b/>
          <w:sz w:val="25"/>
          <w:szCs w:val="24"/>
        </w:rPr>
        <w:t>________________</w:t>
      </w:r>
      <w:r w:rsidR="00761EB5">
        <w:rPr>
          <w:rFonts w:ascii="Times New Roman" w:hAnsi="Times New Roman" w:cs="Times New Roman"/>
          <w:sz w:val="25"/>
          <w:szCs w:val="24"/>
        </w:rPr>
        <w:t xml:space="preserve">, в </w:t>
      </w:r>
      <w:proofErr w:type="spellStart"/>
      <w:r w:rsidR="00761EB5">
        <w:rPr>
          <w:rFonts w:ascii="Times New Roman" w:hAnsi="Times New Roman" w:cs="Times New Roman"/>
          <w:sz w:val="25"/>
          <w:szCs w:val="24"/>
        </w:rPr>
        <w:t>т.ч</w:t>
      </w:r>
      <w:proofErr w:type="spellEnd"/>
      <w:r w:rsidR="00761EB5">
        <w:rPr>
          <w:rFonts w:ascii="Times New Roman" w:hAnsi="Times New Roman" w:cs="Times New Roman"/>
          <w:sz w:val="25"/>
          <w:szCs w:val="24"/>
        </w:rPr>
        <w:t>. НДС – 22%</w:t>
      </w:r>
      <w:r w:rsidRPr="00E96108">
        <w:rPr>
          <w:rFonts w:ascii="Times New Roman" w:hAnsi="Times New Roman" w:cs="Times New Roman"/>
          <w:sz w:val="25"/>
          <w:szCs w:val="24"/>
        </w:rPr>
        <w:t xml:space="preserve"> внос</w:t>
      </w:r>
      <w:r w:rsidR="00377A6B" w:rsidRPr="00E96108">
        <w:rPr>
          <w:rFonts w:ascii="Times New Roman" w:hAnsi="Times New Roman" w:cs="Times New Roman"/>
          <w:sz w:val="25"/>
          <w:szCs w:val="24"/>
        </w:rPr>
        <w:t>и</w:t>
      </w:r>
      <w:r w:rsidRPr="00E96108">
        <w:rPr>
          <w:rFonts w:ascii="Times New Roman" w:hAnsi="Times New Roman" w:cs="Times New Roman"/>
          <w:sz w:val="25"/>
          <w:szCs w:val="24"/>
        </w:rPr>
        <w:t>тся в течение 15 дней с даты заключения настоящего договора.</w:t>
      </w:r>
    </w:p>
    <w:p w14:paraId="1CB5C6E6" w14:textId="2DC149B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4.2.2.  50 % платы за подключение – </w:t>
      </w:r>
      <w:r w:rsidR="009053A3">
        <w:rPr>
          <w:rFonts w:ascii="Times New Roman" w:eastAsia="Calibri" w:hAnsi="Times New Roman" w:cs="Times New Roman"/>
          <w:b/>
          <w:sz w:val="25"/>
          <w:szCs w:val="24"/>
        </w:rPr>
        <w:t>_____________</w:t>
      </w:r>
      <w:r w:rsidR="007E5F98">
        <w:rPr>
          <w:rFonts w:ascii="Times New Roman" w:hAnsi="Times New Roman" w:cs="Times New Roman"/>
          <w:sz w:val="25"/>
          <w:szCs w:val="24"/>
        </w:rPr>
        <w:t xml:space="preserve">, в </w:t>
      </w:r>
      <w:proofErr w:type="spellStart"/>
      <w:r w:rsidR="007E5F98">
        <w:rPr>
          <w:rFonts w:ascii="Times New Roman" w:hAnsi="Times New Roman" w:cs="Times New Roman"/>
          <w:sz w:val="25"/>
          <w:szCs w:val="24"/>
        </w:rPr>
        <w:t>т.ч</w:t>
      </w:r>
      <w:proofErr w:type="spellEnd"/>
      <w:r w:rsidR="007E5F98">
        <w:rPr>
          <w:rFonts w:ascii="Times New Roman" w:hAnsi="Times New Roman" w:cs="Times New Roman"/>
          <w:sz w:val="25"/>
          <w:szCs w:val="24"/>
        </w:rPr>
        <w:t>. НДС – 22%</w:t>
      </w:r>
      <w:r w:rsidRPr="00E96108">
        <w:rPr>
          <w:rFonts w:ascii="Times New Roman" w:hAnsi="Times New Roman" w:cs="Times New Roman"/>
          <w:sz w:val="25"/>
          <w:szCs w:val="24"/>
        </w:rPr>
        <w:t xml:space="preserve"> внос</w:t>
      </w:r>
      <w:r w:rsidR="00377A6B" w:rsidRPr="00E96108">
        <w:rPr>
          <w:rFonts w:ascii="Times New Roman" w:hAnsi="Times New Roman" w:cs="Times New Roman"/>
          <w:sz w:val="25"/>
          <w:szCs w:val="24"/>
        </w:rPr>
        <w:t>и</w:t>
      </w:r>
      <w:r w:rsidRPr="00E96108">
        <w:rPr>
          <w:rFonts w:ascii="Times New Roman" w:hAnsi="Times New Roman" w:cs="Times New Roman"/>
          <w:sz w:val="25"/>
          <w:szCs w:val="24"/>
        </w:rPr>
        <w:t xml:space="preserve">тся в течение 90 дней с даты заключения настоящего договора, но не позднее </w:t>
      </w:r>
      <w:r w:rsidR="00377A6B" w:rsidRPr="00E96108">
        <w:rPr>
          <w:rFonts w:ascii="Times New Roman" w:hAnsi="Times New Roman" w:cs="Times New Roman"/>
          <w:sz w:val="25"/>
          <w:szCs w:val="24"/>
        </w:rPr>
        <w:t>подписания акта о подключении</w:t>
      </w:r>
      <w:r w:rsidRPr="00E96108">
        <w:rPr>
          <w:rFonts w:ascii="Times New Roman" w:hAnsi="Times New Roman" w:cs="Times New Roman"/>
          <w:sz w:val="25"/>
          <w:szCs w:val="24"/>
        </w:rPr>
        <w:t>.</w:t>
      </w:r>
    </w:p>
    <w:p w14:paraId="5356B366" w14:textId="19220FE0" w:rsidR="00377A6B" w:rsidRPr="00E96108" w:rsidRDefault="00377A6B" w:rsidP="00CC790D">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4.2.3. 20 % платы за подключение – </w:t>
      </w:r>
      <w:r w:rsidR="009053A3">
        <w:rPr>
          <w:rFonts w:ascii="Times New Roman" w:eastAsia="Calibri" w:hAnsi="Times New Roman" w:cs="Times New Roman"/>
          <w:b/>
          <w:sz w:val="25"/>
          <w:szCs w:val="24"/>
        </w:rPr>
        <w:t>____________</w:t>
      </w:r>
      <w:r w:rsidR="00913C92">
        <w:rPr>
          <w:rFonts w:ascii="Times New Roman" w:hAnsi="Times New Roman" w:cs="Times New Roman"/>
          <w:sz w:val="25"/>
          <w:szCs w:val="24"/>
        </w:rPr>
        <w:t xml:space="preserve"> в </w:t>
      </w:r>
      <w:proofErr w:type="spellStart"/>
      <w:r w:rsidR="00913C92">
        <w:rPr>
          <w:rFonts w:ascii="Times New Roman" w:hAnsi="Times New Roman" w:cs="Times New Roman"/>
          <w:sz w:val="25"/>
          <w:szCs w:val="24"/>
        </w:rPr>
        <w:t>т.ч</w:t>
      </w:r>
      <w:proofErr w:type="spellEnd"/>
      <w:r w:rsidR="00913C92">
        <w:rPr>
          <w:rFonts w:ascii="Times New Roman" w:hAnsi="Times New Roman" w:cs="Times New Roman"/>
          <w:sz w:val="25"/>
          <w:szCs w:val="24"/>
        </w:rPr>
        <w:t>. НДС – 22%</w:t>
      </w:r>
      <w:r w:rsidRPr="00E96108">
        <w:rPr>
          <w:rFonts w:ascii="Times New Roman" w:hAnsi="Times New Roman" w:cs="Times New Roman"/>
          <w:sz w:val="25"/>
          <w:szCs w:val="24"/>
        </w:rPr>
        <w:t xml:space="preserve"> вносится в течение 5 дней с даты подачи тепловой энергии и теплоносителя на объект </w:t>
      </w:r>
      <w:r w:rsidR="00CC790D" w:rsidRPr="00E96108">
        <w:rPr>
          <w:rFonts w:ascii="Times New Roman" w:hAnsi="Times New Roman" w:cs="Times New Roman"/>
          <w:sz w:val="25"/>
          <w:szCs w:val="24"/>
        </w:rPr>
        <w:t>Заявителя на время проведения пусконаладочных работ и комплексного опробования</w:t>
      </w:r>
      <w:r w:rsidRPr="00E96108">
        <w:rPr>
          <w:rFonts w:ascii="Times New Roman" w:hAnsi="Times New Roman" w:cs="Times New Roman"/>
          <w:sz w:val="25"/>
          <w:szCs w:val="24"/>
        </w:rPr>
        <w:t xml:space="preserve">, но не позднее </w:t>
      </w:r>
      <w:r w:rsidR="00CC790D" w:rsidRPr="00E96108">
        <w:rPr>
          <w:rFonts w:ascii="Times New Roman" w:hAnsi="Times New Roman" w:cs="Times New Roman"/>
          <w:sz w:val="25"/>
          <w:szCs w:val="24"/>
        </w:rPr>
        <w:t xml:space="preserve">дня </w:t>
      </w:r>
      <w:r w:rsidRPr="00E96108">
        <w:rPr>
          <w:rFonts w:ascii="Times New Roman" w:hAnsi="Times New Roman" w:cs="Times New Roman"/>
          <w:sz w:val="25"/>
          <w:szCs w:val="24"/>
        </w:rPr>
        <w:t>подписания акта о подключении</w:t>
      </w:r>
      <w:r w:rsidR="00CC790D" w:rsidRPr="00E96108">
        <w:rPr>
          <w:rFonts w:ascii="Times New Roman" w:hAnsi="Times New Roman" w:cs="Times New Roman"/>
          <w:sz w:val="25"/>
          <w:szCs w:val="24"/>
        </w:rPr>
        <w:t>.</w:t>
      </w:r>
    </w:p>
    <w:p w14:paraId="049C2F96" w14:textId="0603751C"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4.2.</w:t>
      </w:r>
      <w:r w:rsidR="00C53192" w:rsidRPr="00E96108">
        <w:rPr>
          <w:rFonts w:ascii="Times New Roman" w:hAnsi="Times New Roman" w:cs="Times New Roman"/>
          <w:sz w:val="25"/>
          <w:szCs w:val="24"/>
        </w:rPr>
        <w:t>4</w:t>
      </w:r>
      <w:r w:rsidRPr="00E96108">
        <w:rPr>
          <w:rFonts w:ascii="Times New Roman" w:hAnsi="Times New Roman" w:cs="Times New Roman"/>
          <w:sz w:val="25"/>
          <w:szCs w:val="24"/>
        </w:rPr>
        <w:t xml:space="preserve">. Оставшаяся доля платы за подключение – </w:t>
      </w:r>
      <w:r w:rsidR="009053A3">
        <w:rPr>
          <w:rFonts w:ascii="Times New Roman" w:eastAsia="Calibri" w:hAnsi="Times New Roman" w:cs="Times New Roman"/>
          <w:b/>
          <w:sz w:val="25"/>
          <w:szCs w:val="24"/>
        </w:rPr>
        <w:t>______________</w:t>
      </w:r>
      <w:r w:rsidR="0039421D">
        <w:rPr>
          <w:rFonts w:ascii="Times New Roman" w:hAnsi="Times New Roman" w:cs="Times New Roman"/>
          <w:sz w:val="25"/>
          <w:szCs w:val="24"/>
        </w:rPr>
        <w:t xml:space="preserve">, </w:t>
      </w:r>
      <w:r w:rsidRPr="00E96108">
        <w:rPr>
          <w:rFonts w:ascii="Times New Roman" w:hAnsi="Times New Roman" w:cs="Times New Roman"/>
          <w:sz w:val="25"/>
          <w:szCs w:val="24"/>
        </w:rPr>
        <w:t xml:space="preserve">в </w:t>
      </w:r>
      <w:proofErr w:type="spellStart"/>
      <w:r w:rsidRPr="00E96108">
        <w:rPr>
          <w:rFonts w:ascii="Times New Roman" w:hAnsi="Times New Roman" w:cs="Times New Roman"/>
          <w:sz w:val="25"/>
          <w:szCs w:val="24"/>
        </w:rPr>
        <w:t>т.ч</w:t>
      </w:r>
      <w:proofErr w:type="spellEnd"/>
      <w:r w:rsidRPr="00E96108">
        <w:rPr>
          <w:rFonts w:ascii="Times New Roman" w:hAnsi="Times New Roman" w:cs="Times New Roman"/>
          <w:sz w:val="25"/>
          <w:szCs w:val="24"/>
        </w:rPr>
        <w:t>. НДС</w:t>
      </w:r>
      <w:r w:rsidR="0039421D">
        <w:rPr>
          <w:rFonts w:ascii="Times New Roman" w:hAnsi="Times New Roman" w:cs="Times New Roman"/>
          <w:sz w:val="25"/>
          <w:szCs w:val="24"/>
        </w:rPr>
        <w:t xml:space="preserve"> – 22%</w:t>
      </w:r>
      <w:r w:rsidRPr="00E96108">
        <w:rPr>
          <w:rFonts w:ascii="Times New Roman" w:hAnsi="Times New Roman" w:cs="Times New Roman"/>
          <w:sz w:val="25"/>
          <w:szCs w:val="24"/>
        </w:rPr>
        <w:t xml:space="preserve"> вносится в течение 15 дней с даты подписания сторонами акта о подключении объекта к системе теплоснабжения, подтверждающего выполнение сторонами обязательств по договору о подключении, содержащего информацию о разграничении балансовой принадлежности тепловых сетей и разграничении эксплуатационной ответственности сторон</w:t>
      </w:r>
      <w:r w:rsidR="00397A2F" w:rsidRPr="00E96108">
        <w:rPr>
          <w:rFonts w:ascii="Times New Roman" w:hAnsi="Times New Roman" w:cs="Times New Roman"/>
          <w:sz w:val="25"/>
          <w:szCs w:val="24"/>
        </w:rPr>
        <w:t>.</w:t>
      </w:r>
    </w:p>
    <w:p w14:paraId="76DA52A6" w14:textId="77777777" w:rsidR="00790485" w:rsidRPr="00E96108" w:rsidRDefault="00790485" w:rsidP="00790485">
      <w:pPr>
        <w:spacing w:after="0" w:line="240" w:lineRule="auto"/>
        <w:ind w:firstLine="709"/>
        <w:jc w:val="both"/>
        <w:rPr>
          <w:rFonts w:ascii="Times New Roman" w:hAnsi="Times New Roman" w:cs="Times New Roman"/>
          <w:sz w:val="25"/>
          <w:szCs w:val="24"/>
        </w:rPr>
      </w:pPr>
    </w:p>
    <w:p w14:paraId="30A19D3F"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5. ОТВЕТСТВЕННОСТЬ СТОРОН</w:t>
      </w:r>
    </w:p>
    <w:p w14:paraId="431A45F0" w14:textId="624E2DED" w:rsidR="00790485"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5.1. В случае неисполнения и/или не надлежащего исполнения обязательств, установленных настоящим договором, стороны несут ответственность в соответствии с действующим законодательством.</w:t>
      </w:r>
    </w:p>
    <w:p w14:paraId="6C44BDD4" w14:textId="2FA4AAC5" w:rsidR="008C760B" w:rsidRPr="00E96108" w:rsidRDefault="008C760B"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 xml:space="preserve">5.2. </w:t>
      </w:r>
      <w:r w:rsidRPr="008C760B">
        <w:rPr>
          <w:rFonts w:ascii="Times New Roman" w:hAnsi="Times New Roman" w:cs="Times New Roman"/>
          <w:sz w:val="25"/>
          <w:szCs w:val="24"/>
        </w:rPr>
        <w:t xml:space="preserve">В случае несвоевременной и (или) неполной оплаты заявителем обязательств по оплате теплоснабжающая или </w:t>
      </w:r>
      <w:proofErr w:type="spellStart"/>
      <w:r w:rsidRPr="008C760B">
        <w:rPr>
          <w:rFonts w:ascii="Times New Roman" w:hAnsi="Times New Roman" w:cs="Times New Roman"/>
          <w:sz w:val="25"/>
          <w:szCs w:val="24"/>
        </w:rPr>
        <w:t>теплосетевая</w:t>
      </w:r>
      <w:proofErr w:type="spellEnd"/>
      <w:r w:rsidRPr="008C760B">
        <w:rPr>
          <w:rFonts w:ascii="Times New Roman" w:hAnsi="Times New Roman" w:cs="Times New Roman"/>
          <w:sz w:val="25"/>
          <w:szCs w:val="24"/>
        </w:rPr>
        <w:t xml:space="preserve">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61F9F009" w14:textId="12C28BD4"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5.</w:t>
      </w:r>
      <w:r w:rsidR="008C760B">
        <w:rPr>
          <w:rFonts w:ascii="Times New Roman" w:hAnsi="Times New Roman" w:cs="Times New Roman"/>
          <w:sz w:val="25"/>
          <w:szCs w:val="24"/>
        </w:rPr>
        <w:t>3</w:t>
      </w:r>
      <w:r w:rsidRPr="00E96108">
        <w:rPr>
          <w:rFonts w:ascii="Times New Roman" w:hAnsi="Times New Roman" w:cs="Times New Roman"/>
          <w:sz w:val="25"/>
          <w:szCs w:val="24"/>
        </w:rPr>
        <w:t xml:space="preserve">. </w:t>
      </w:r>
      <w:r w:rsidR="00CE5109">
        <w:rPr>
          <w:rFonts w:ascii="Times New Roman" w:hAnsi="Times New Roman" w:cs="Times New Roman"/>
          <w:sz w:val="25"/>
          <w:szCs w:val="24"/>
        </w:rPr>
        <w:t>В</w:t>
      </w:r>
      <w:r w:rsidR="00CE5109" w:rsidRPr="00623C95">
        <w:rPr>
          <w:rFonts w:ascii="Times New Roman" w:hAnsi="Times New Roman" w:cs="Times New Roman"/>
          <w:sz w:val="25"/>
          <w:szCs w:val="24"/>
        </w:rPr>
        <w:t xml:space="preserve"> случае нарушения исполнителем установленного договором о подключении срока выполнения мероприятий по подключению заявитель вправе потребовать от исполнителя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1-го дня после истечения, установленного в договоре о подключении срока подключения</w:t>
      </w:r>
      <w:r w:rsidR="00CE5109">
        <w:rPr>
          <w:rFonts w:ascii="Times New Roman" w:hAnsi="Times New Roman" w:cs="Times New Roman"/>
          <w:sz w:val="25"/>
          <w:szCs w:val="24"/>
        </w:rPr>
        <w:t>.</w:t>
      </w:r>
    </w:p>
    <w:p w14:paraId="4D18D969" w14:textId="25194713" w:rsidR="00666CCA" w:rsidRPr="00E96108" w:rsidRDefault="00666CCA" w:rsidP="00666CCA">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5.</w:t>
      </w:r>
      <w:r w:rsidR="008C760B">
        <w:rPr>
          <w:rFonts w:ascii="Times New Roman" w:hAnsi="Times New Roman" w:cs="Times New Roman"/>
          <w:sz w:val="25"/>
          <w:szCs w:val="24"/>
        </w:rPr>
        <w:t>4</w:t>
      </w:r>
      <w:r w:rsidRPr="00E96108">
        <w:rPr>
          <w:rFonts w:ascii="Times New Roman" w:hAnsi="Times New Roman" w:cs="Times New Roman"/>
          <w:sz w:val="25"/>
          <w:szCs w:val="24"/>
        </w:rPr>
        <w:t xml:space="preserve">. </w:t>
      </w:r>
      <w:r w:rsidR="00CE5109">
        <w:rPr>
          <w:rFonts w:ascii="Times New Roman" w:hAnsi="Times New Roman" w:cs="Times New Roman"/>
          <w:sz w:val="25"/>
          <w:szCs w:val="24"/>
        </w:rPr>
        <w:t>В</w:t>
      </w:r>
      <w:r w:rsidR="00CE5109" w:rsidRPr="00CE5109">
        <w:rPr>
          <w:rFonts w:ascii="Times New Roman" w:hAnsi="Times New Roman" w:cs="Times New Roman"/>
          <w:sz w:val="25"/>
          <w:szCs w:val="24"/>
        </w:rPr>
        <w:t xml:space="preserve"> случае нарушения заявителем более чем на 30 дней установленного в договоре срока выполнения мероприятий по подключению исполнитель вправе потребовать от заявителя уплаты неустойки, рассчитанной как произведение 0,014 ключевой ставки Центрального банка Российской Федерации, установленной на день заключения договора о подключении, и платы за подключение по договору о подключении, за каждый день просрочки, начиная с 31 дня после истечения установленного в договоре о подключении срока подключения</w:t>
      </w:r>
      <w:r w:rsidR="00CE5109">
        <w:rPr>
          <w:rFonts w:ascii="Times New Roman" w:hAnsi="Times New Roman" w:cs="Times New Roman"/>
          <w:sz w:val="25"/>
          <w:szCs w:val="24"/>
        </w:rPr>
        <w:t>.</w:t>
      </w:r>
    </w:p>
    <w:p w14:paraId="7C03E456" w14:textId="7EA29B00" w:rsidR="00666CCA" w:rsidRDefault="00666CCA"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5.</w:t>
      </w:r>
      <w:r w:rsidR="00B7036F">
        <w:rPr>
          <w:rFonts w:ascii="Times New Roman" w:hAnsi="Times New Roman" w:cs="Times New Roman"/>
          <w:sz w:val="25"/>
          <w:szCs w:val="24"/>
        </w:rPr>
        <w:t>5</w:t>
      </w:r>
      <w:r w:rsidRPr="00E96108">
        <w:rPr>
          <w:rFonts w:ascii="Times New Roman" w:hAnsi="Times New Roman" w:cs="Times New Roman"/>
          <w:sz w:val="25"/>
          <w:szCs w:val="24"/>
        </w:rPr>
        <w:t xml:space="preserve">. </w:t>
      </w:r>
      <w:r w:rsidR="00CE5109">
        <w:rPr>
          <w:rFonts w:ascii="Times New Roman" w:hAnsi="Times New Roman" w:cs="Times New Roman"/>
          <w:sz w:val="25"/>
          <w:szCs w:val="24"/>
        </w:rPr>
        <w:t>П</w:t>
      </w:r>
      <w:r w:rsidR="00CE5109" w:rsidRPr="00CE5109">
        <w:rPr>
          <w:rFonts w:ascii="Times New Roman" w:hAnsi="Times New Roman" w:cs="Times New Roman"/>
          <w:sz w:val="25"/>
          <w:szCs w:val="24"/>
        </w:rPr>
        <w:t>раво заявителя в одностороннем порядке отказаться от исполнения договора о подключении при нарушении срока подключения по вине исполнителя, а также требовать проценты за пользование чужими денежными средствами, если заявитель внес плату за подключение в установленные договором о подключении сроки</w:t>
      </w:r>
      <w:r w:rsidR="00CE5109">
        <w:rPr>
          <w:rFonts w:ascii="Times New Roman" w:hAnsi="Times New Roman" w:cs="Times New Roman"/>
          <w:sz w:val="25"/>
          <w:szCs w:val="24"/>
        </w:rPr>
        <w:t>.</w:t>
      </w:r>
    </w:p>
    <w:p w14:paraId="49B903DD" w14:textId="4D5C8252" w:rsidR="00610F25" w:rsidRDefault="00610F25"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5.</w:t>
      </w:r>
      <w:r w:rsidR="008C760B">
        <w:rPr>
          <w:rFonts w:ascii="Times New Roman" w:hAnsi="Times New Roman" w:cs="Times New Roman"/>
          <w:sz w:val="25"/>
          <w:szCs w:val="24"/>
        </w:rPr>
        <w:t>6</w:t>
      </w:r>
      <w:r>
        <w:rPr>
          <w:rFonts w:ascii="Times New Roman" w:hAnsi="Times New Roman" w:cs="Times New Roman"/>
          <w:sz w:val="25"/>
          <w:szCs w:val="24"/>
        </w:rPr>
        <w:t>. П</w:t>
      </w:r>
      <w:r w:rsidRPr="00610F25">
        <w:rPr>
          <w:rFonts w:ascii="Times New Roman" w:hAnsi="Times New Roman" w:cs="Times New Roman"/>
          <w:sz w:val="25"/>
          <w:szCs w:val="24"/>
        </w:rPr>
        <w:t>раво исполнителя в одностороннем порядке отказаться от исполнения договора о подключении в соответствии с условиями</w:t>
      </w:r>
      <w:r>
        <w:rPr>
          <w:rFonts w:ascii="Times New Roman" w:hAnsi="Times New Roman" w:cs="Times New Roman"/>
          <w:sz w:val="25"/>
          <w:szCs w:val="24"/>
        </w:rPr>
        <w:t>:</w:t>
      </w:r>
    </w:p>
    <w:p w14:paraId="7779790E" w14:textId="35E3F45D" w:rsidR="00610F25" w:rsidRDefault="00610F25"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5.</w:t>
      </w:r>
      <w:r w:rsidR="008C760B">
        <w:rPr>
          <w:rFonts w:ascii="Times New Roman" w:hAnsi="Times New Roman" w:cs="Times New Roman"/>
          <w:sz w:val="25"/>
          <w:szCs w:val="24"/>
        </w:rPr>
        <w:t>6</w:t>
      </w:r>
      <w:r>
        <w:rPr>
          <w:rFonts w:ascii="Times New Roman" w:hAnsi="Times New Roman" w:cs="Times New Roman"/>
          <w:sz w:val="25"/>
          <w:szCs w:val="24"/>
        </w:rPr>
        <w:t>.1. В</w:t>
      </w:r>
      <w:r w:rsidRPr="00610F25">
        <w:rPr>
          <w:rFonts w:ascii="Times New Roman" w:hAnsi="Times New Roman" w:cs="Times New Roman"/>
          <w:sz w:val="25"/>
          <w:szCs w:val="24"/>
        </w:rPr>
        <w:t xml:space="preserve"> случае просрочки заявителем более 3 месяцев уплаты одного из платежей, предусмотренного договором о подключении, в том числе неполной оплаты платежа</w:t>
      </w:r>
      <w:r>
        <w:rPr>
          <w:rFonts w:ascii="Times New Roman" w:hAnsi="Times New Roman" w:cs="Times New Roman"/>
          <w:sz w:val="25"/>
          <w:szCs w:val="24"/>
        </w:rPr>
        <w:t>;</w:t>
      </w:r>
    </w:p>
    <w:p w14:paraId="39DD02DE" w14:textId="126780BC" w:rsidR="00610F25" w:rsidRDefault="00610F25"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5.</w:t>
      </w:r>
      <w:r w:rsidR="008C760B">
        <w:rPr>
          <w:rFonts w:ascii="Times New Roman" w:hAnsi="Times New Roman" w:cs="Times New Roman"/>
          <w:sz w:val="25"/>
          <w:szCs w:val="24"/>
        </w:rPr>
        <w:t>6</w:t>
      </w:r>
      <w:r>
        <w:rPr>
          <w:rFonts w:ascii="Times New Roman" w:hAnsi="Times New Roman" w:cs="Times New Roman"/>
          <w:sz w:val="25"/>
          <w:szCs w:val="24"/>
        </w:rPr>
        <w:t>.2. В</w:t>
      </w:r>
      <w:r w:rsidRPr="00610F25">
        <w:rPr>
          <w:rFonts w:ascii="Times New Roman" w:hAnsi="Times New Roman" w:cs="Times New Roman"/>
          <w:sz w:val="25"/>
          <w:szCs w:val="24"/>
        </w:rPr>
        <w:t xml:space="preserve"> случае нарушение заявителем установленного договором о подключении срока выполнения мероприятий по подк</w:t>
      </w:r>
      <w:r>
        <w:rPr>
          <w:rFonts w:ascii="Times New Roman" w:hAnsi="Times New Roman" w:cs="Times New Roman"/>
          <w:sz w:val="25"/>
          <w:szCs w:val="24"/>
        </w:rPr>
        <w:t>лючению более чем на 12 месяцев.</w:t>
      </w:r>
    </w:p>
    <w:p w14:paraId="69C8FC53" w14:textId="67FAB3ED" w:rsidR="00FB5876" w:rsidRDefault="00FB5876" w:rsidP="00790485">
      <w:pPr>
        <w:spacing w:after="0" w:line="240" w:lineRule="auto"/>
        <w:jc w:val="both"/>
        <w:rPr>
          <w:rFonts w:ascii="Times New Roman" w:hAnsi="Times New Roman" w:cs="Times New Roman"/>
          <w:sz w:val="25"/>
          <w:szCs w:val="24"/>
        </w:rPr>
      </w:pPr>
      <w:r>
        <w:rPr>
          <w:rFonts w:ascii="Times New Roman" w:hAnsi="Times New Roman" w:cs="Times New Roman"/>
          <w:sz w:val="25"/>
          <w:szCs w:val="24"/>
        </w:rPr>
        <w:t>5.</w:t>
      </w:r>
      <w:r w:rsidR="008C760B">
        <w:rPr>
          <w:rFonts w:ascii="Times New Roman" w:hAnsi="Times New Roman" w:cs="Times New Roman"/>
          <w:sz w:val="25"/>
          <w:szCs w:val="24"/>
        </w:rPr>
        <w:t>6</w:t>
      </w:r>
      <w:r>
        <w:rPr>
          <w:rFonts w:ascii="Times New Roman" w:hAnsi="Times New Roman" w:cs="Times New Roman"/>
          <w:sz w:val="25"/>
          <w:szCs w:val="24"/>
        </w:rPr>
        <w:t xml:space="preserve">.3. </w:t>
      </w:r>
      <w:r w:rsidRPr="00FB5876">
        <w:rPr>
          <w:rFonts w:ascii="Times New Roman" w:hAnsi="Times New Roman" w:cs="Times New Roman"/>
          <w:sz w:val="25"/>
          <w:szCs w:val="24"/>
        </w:rPr>
        <w:t>При непредставлении заявителем правоустанавливающих документов на земельный участок в срок, установленный договором о подключении, исполнитель вправе приостановить выполнение мероприятий по подключению на срок до 6 месяцев. В случае неполучения документов по истечении этого срока исполнитель вправе в одностороннем порядке отказаться от исполнения договора о подключении с предъявлением требований возмещения фактически понесенных расходов.</w:t>
      </w:r>
    </w:p>
    <w:p w14:paraId="0127B3A9" w14:textId="17D5769F" w:rsidR="00790485" w:rsidRPr="00E96108" w:rsidRDefault="00790485" w:rsidP="00CE5109">
      <w:pPr>
        <w:spacing w:after="0" w:line="240" w:lineRule="auto"/>
        <w:jc w:val="both"/>
        <w:rPr>
          <w:rFonts w:ascii="Times New Roman" w:hAnsi="Times New Roman" w:cs="Times New Roman"/>
          <w:sz w:val="25"/>
          <w:szCs w:val="24"/>
        </w:rPr>
      </w:pPr>
    </w:p>
    <w:p w14:paraId="6B23F96A" w14:textId="77777777" w:rsidR="00790485" w:rsidRPr="00E96108" w:rsidRDefault="00790485" w:rsidP="00790485">
      <w:pPr>
        <w:spacing w:after="0" w:line="240" w:lineRule="auto"/>
        <w:ind w:firstLine="709"/>
        <w:jc w:val="center"/>
        <w:rPr>
          <w:rFonts w:ascii="Times New Roman" w:hAnsi="Times New Roman" w:cs="Times New Roman"/>
          <w:sz w:val="25"/>
          <w:szCs w:val="24"/>
        </w:rPr>
      </w:pPr>
      <w:r w:rsidRPr="00E96108">
        <w:rPr>
          <w:rFonts w:ascii="Times New Roman" w:hAnsi="Times New Roman" w:cs="Times New Roman"/>
          <w:b/>
          <w:bCs/>
          <w:sz w:val="25"/>
          <w:szCs w:val="24"/>
        </w:rPr>
        <w:t>6. ПРОЧИЕ УСЛОВИЯ</w:t>
      </w:r>
    </w:p>
    <w:p w14:paraId="5E2438FD"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6.1. Исполнитель не несет ответственность за неосуществление мероприятий по подключению каждого этапа объекта в указанный в п.1.6. настоящего договора срок, в случае если заявитель не внес очередной платеж в порядке, установленном пунктом 4.2. договора на подключение, на следующий день после дня, когда заявитель должен был внести платеж, исполнитель имеет право приостановить исполнение своих обязательств по договору о подключении до дня внесения заявителем соответствующего платежа.</w:t>
      </w:r>
    </w:p>
    <w:p w14:paraId="2EAB336E"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w:t>
      </w:r>
    </w:p>
    <w:p w14:paraId="78E0BD8D"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6.2. Договор вступает в силу с момента подписания обеими сторонами и действует до момента исполнения Сторонами своих обязательств в полном объеме.</w:t>
      </w:r>
    </w:p>
    <w:p w14:paraId="60D4CC12"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6.3. В случае, если величина фактически присоединенной мощности </w:t>
      </w:r>
      <w:proofErr w:type="spellStart"/>
      <w:r w:rsidRPr="00E96108">
        <w:rPr>
          <w:rFonts w:ascii="Times New Roman" w:hAnsi="Times New Roman" w:cs="Times New Roman"/>
          <w:sz w:val="25"/>
          <w:szCs w:val="24"/>
        </w:rPr>
        <w:t>теплопринимающих</w:t>
      </w:r>
      <w:proofErr w:type="spellEnd"/>
      <w:r w:rsidRPr="00E96108">
        <w:rPr>
          <w:rFonts w:ascii="Times New Roman" w:hAnsi="Times New Roman" w:cs="Times New Roman"/>
          <w:sz w:val="25"/>
          <w:szCs w:val="24"/>
        </w:rPr>
        <w:t xml:space="preserve"> устройств, зафиксированная в ходе проверки, превышает величину присоединенной мощности в соответствии с условиями настоящего договора Заявитель обязан выполнить мероприятия по подключению в соответствии с величиной фактически присоединенной мощности, либо полностью оплатить фактическую мощность исходя из тарифа на подключение и фактической подключаемой мощности, при этом Исполнитель вправе не производить подключение любого этапа объекта до выполнения Заявителем указанных условий.</w:t>
      </w:r>
    </w:p>
    <w:p w14:paraId="5EA5C67F"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6.4. При разрешении вопросов, не урегулированных Договором, Стороны учитывают взаимные интересы и руководствуются действующим законодательством РФ.</w:t>
      </w:r>
    </w:p>
    <w:p w14:paraId="14E1355D" w14:textId="77777777" w:rsidR="00397A2F"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6.5. Споры, возникающие при исполнении Договора, разрешаются Сторонами в форме переговоров. В случае не урегулирования </w:t>
      </w:r>
      <w:r w:rsidR="008C27E5" w:rsidRPr="00E96108">
        <w:rPr>
          <w:rFonts w:ascii="Times New Roman" w:hAnsi="Times New Roman" w:cs="Times New Roman"/>
          <w:sz w:val="25"/>
          <w:szCs w:val="24"/>
        </w:rPr>
        <w:t>спора путем</w:t>
      </w:r>
      <w:r w:rsidRPr="00E96108">
        <w:rPr>
          <w:rFonts w:ascii="Times New Roman" w:hAnsi="Times New Roman" w:cs="Times New Roman"/>
          <w:sz w:val="25"/>
          <w:szCs w:val="24"/>
        </w:rPr>
        <w:t xml:space="preserve"> переговоров обязательно соблюдение претензионного порядка досудебного урегулирования спора. Срок ответа на претензию – 10 дней с момента получения. При невозможности достижения согласованного решения </w:t>
      </w:r>
      <w:r w:rsidR="00397A2F" w:rsidRPr="00E96108">
        <w:rPr>
          <w:rFonts w:ascii="Times New Roman" w:hAnsi="Times New Roman" w:cs="Times New Roman"/>
          <w:sz w:val="25"/>
          <w:szCs w:val="24"/>
        </w:rPr>
        <w:t>споры и разногласия, возникающие из настоящего договора, подлежат разрешению в суде в порядке, установленном законодательством Российской Федерации.</w:t>
      </w:r>
    </w:p>
    <w:p w14:paraId="2326A615" w14:textId="37C82932"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6.6. Любые изменения и дополнения к Договору действительны в том случае, если они оформлены в</w:t>
      </w:r>
    </w:p>
    <w:p w14:paraId="1CBE3F02"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письменном виде и подписаны всеми сторонами, указанными в преамбуле настоящего договора.</w:t>
      </w:r>
    </w:p>
    <w:p w14:paraId="4983FF3A"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6.7. Настоящий Договор может быть в одностороннем порядке расторгнут заявителем при соблюдении им условий об оплате при нарушении исполнителем сроков исполнения обязательств, указанных в Договоре.</w:t>
      </w:r>
    </w:p>
    <w:p w14:paraId="67E32331" w14:textId="36739B49"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6.8. В случае расторжения договора, согласно п. 6.</w:t>
      </w:r>
      <w:r w:rsidR="00104424" w:rsidRPr="00E96108">
        <w:rPr>
          <w:rFonts w:ascii="Times New Roman" w:hAnsi="Times New Roman" w:cs="Times New Roman"/>
          <w:sz w:val="25"/>
          <w:szCs w:val="24"/>
        </w:rPr>
        <w:t>7</w:t>
      </w:r>
      <w:r w:rsidRPr="00E96108">
        <w:rPr>
          <w:rFonts w:ascii="Times New Roman" w:hAnsi="Times New Roman" w:cs="Times New Roman"/>
          <w:sz w:val="25"/>
          <w:szCs w:val="24"/>
        </w:rPr>
        <w:t>., Заявитель обязан уплатить часть установленной цены пропорционально части работы, выполненной Исполнителем до момента расторжения настоящего договора. Также Заявитель обязан возместить Исполнителю убытки, причиненные прекращением настоящего договора, в пределах разницы между ценой, определенной за всю работу, и часть</w:t>
      </w:r>
      <w:r w:rsidR="00D847A1" w:rsidRPr="00E96108">
        <w:rPr>
          <w:rFonts w:ascii="Times New Roman" w:hAnsi="Times New Roman" w:cs="Times New Roman"/>
          <w:sz w:val="25"/>
          <w:szCs w:val="24"/>
        </w:rPr>
        <w:t>ю</w:t>
      </w:r>
      <w:r w:rsidRPr="00E96108">
        <w:rPr>
          <w:rFonts w:ascii="Times New Roman" w:hAnsi="Times New Roman" w:cs="Times New Roman"/>
          <w:sz w:val="25"/>
          <w:szCs w:val="24"/>
        </w:rPr>
        <w:t xml:space="preserve"> цены, выплаченной за выполненную работу. </w:t>
      </w:r>
    </w:p>
    <w:p w14:paraId="0AA236AD" w14:textId="77777777" w:rsidR="000B7010"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6.9. Настоящий Договор может быть в одностороннем порядке расторгнут Исполнителем</w:t>
      </w:r>
    </w:p>
    <w:p w14:paraId="42296924" w14:textId="77777777" w:rsidR="000B7010" w:rsidRPr="00E96108" w:rsidRDefault="000B7010" w:rsidP="000B7010">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6.9.1</w:t>
      </w:r>
      <w:r w:rsidR="00790485" w:rsidRPr="00E96108">
        <w:rPr>
          <w:rFonts w:ascii="Times New Roman" w:hAnsi="Times New Roman" w:cs="Times New Roman"/>
          <w:sz w:val="25"/>
          <w:szCs w:val="24"/>
        </w:rPr>
        <w:t xml:space="preserve"> </w:t>
      </w:r>
      <w:r w:rsidRPr="00E96108">
        <w:rPr>
          <w:rFonts w:ascii="Times New Roman" w:hAnsi="Times New Roman" w:cs="Times New Roman"/>
          <w:sz w:val="25"/>
          <w:szCs w:val="24"/>
        </w:rPr>
        <w:t xml:space="preserve">в случае просрочки заявителем более 3 месяцев уплаты одного из платежей, предусмотренного договором о подключении, в том числе неполной оплаты платежа, за исключением случаев заключения соглашения о коммерческом кредите в виде отсрочки (рассрочки) оплаты и исполнения его условий. При этом размер уплачиваемых заявителем процентов по соглашению о коммерческом кредите не может превышать суммарный размер пени, подлежащей уплате заявителем в соответствии с </w:t>
      </w:r>
      <w:hyperlink r:id="rId5" w:history="1">
        <w:r w:rsidRPr="00E96108">
          <w:rPr>
            <w:rFonts w:ascii="Times New Roman" w:hAnsi="Times New Roman" w:cs="Times New Roman"/>
            <w:sz w:val="25"/>
            <w:szCs w:val="24"/>
          </w:rPr>
          <w:t>пунктом 5.2</w:t>
        </w:r>
      </w:hyperlink>
      <w:r w:rsidRPr="00E96108">
        <w:rPr>
          <w:rFonts w:ascii="Times New Roman" w:hAnsi="Times New Roman" w:cs="Times New Roman"/>
          <w:sz w:val="25"/>
          <w:szCs w:val="24"/>
        </w:rPr>
        <w:t xml:space="preserve"> настоящего договора за имеющийся период просрочки уплаты одного из платежей, предусмотренного договором о подключении, в том числе неполной оплаты платежа;</w:t>
      </w:r>
    </w:p>
    <w:p w14:paraId="5320A10A" w14:textId="30A1D16D" w:rsidR="000B7010" w:rsidRPr="00E96108" w:rsidRDefault="000B7010" w:rsidP="000B7010">
      <w:pPr>
        <w:autoSpaceDE w:val="0"/>
        <w:autoSpaceDN w:val="0"/>
        <w:adjustRightInd w:val="0"/>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6.9.2. в случае нарушение заявителем установленного договором о подключении срока выполнения мероприятий по подключению более чем на 12 месяцев</w:t>
      </w:r>
      <w:r w:rsidR="00523C09" w:rsidRPr="00E96108">
        <w:rPr>
          <w:rFonts w:ascii="Times New Roman" w:hAnsi="Times New Roman" w:cs="Times New Roman"/>
          <w:sz w:val="25"/>
          <w:szCs w:val="24"/>
        </w:rPr>
        <w:t>.</w:t>
      </w:r>
    </w:p>
    <w:p w14:paraId="549A7773" w14:textId="0E5F4B18"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6.10. Стороны обязуются письменно уведомлять друг друга об изменении формы собственности, банковских и почтовых реквизитов, смене руководства, реорганизации, ликвидации и иных обстоятельствах, влияющих на надлежащее исполнение предусмотренных Договором обязательств, в срок не позднее 10 рабочих дней с момента наступления соответствующих обстоятельств.</w:t>
      </w:r>
    </w:p>
    <w:p w14:paraId="44E55C28"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6.11. Договор составлен в двух экземплярах, имеющих равную юридическую силу и находящихся по одному экземпляру у каждой из Сторон.</w:t>
      </w:r>
    </w:p>
    <w:p w14:paraId="2E0D3B28" w14:textId="77777777" w:rsidR="00790485" w:rsidRPr="00E96108" w:rsidRDefault="00790485" w:rsidP="00790485">
      <w:pPr>
        <w:spacing w:after="0" w:line="240" w:lineRule="auto"/>
        <w:jc w:val="both"/>
        <w:rPr>
          <w:rFonts w:ascii="Times New Roman" w:hAnsi="Times New Roman" w:cs="Times New Roman"/>
          <w:sz w:val="25"/>
          <w:szCs w:val="24"/>
        </w:rPr>
      </w:pPr>
    </w:p>
    <w:p w14:paraId="4CA33217"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7. АНТИКОРРУПЦИОННАЯ ОГОВОРКА</w:t>
      </w:r>
    </w:p>
    <w:p w14:paraId="2BC57DEA"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7.1.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27C4084"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3C3DEE0" w14:textId="77777777"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7.3.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C49DF77" w14:textId="77777777" w:rsidR="00790485" w:rsidRPr="00E96108" w:rsidRDefault="00790485" w:rsidP="00790485">
      <w:pPr>
        <w:spacing w:after="0" w:line="240" w:lineRule="auto"/>
        <w:ind w:firstLine="709"/>
        <w:jc w:val="both"/>
        <w:rPr>
          <w:rFonts w:ascii="Times New Roman" w:hAnsi="Times New Roman" w:cs="Times New Roman"/>
          <w:sz w:val="25"/>
          <w:szCs w:val="24"/>
        </w:rPr>
      </w:pPr>
    </w:p>
    <w:p w14:paraId="090E9287" w14:textId="77777777" w:rsidR="00790485" w:rsidRPr="00E96108" w:rsidRDefault="00790485" w:rsidP="00790485">
      <w:pPr>
        <w:spacing w:after="0" w:line="240" w:lineRule="auto"/>
        <w:ind w:firstLine="709"/>
        <w:jc w:val="center"/>
        <w:rPr>
          <w:rFonts w:ascii="Times New Roman" w:hAnsi="Times New Roman" w:cs="Times New Roman"/>
          <w:b/>
          <w:bCs/>
          <w:sz w:val="25"/>
          <w:szCs w:val="24"/>
        </w:rPr>
      </w:pPr>
      <w:r w:rsidRPr="00E96108">
        <w:rPr>
          <w:rFonts w:ascii="Times New Roman" w:hAnsi="Times New Roman" w:cs="Times New Roman"/>
          <w:b/>
          <w:bCs/>
          <w:sz w:val="25"/>
          <w:szCs w:val="24"/>
        </w:rPr>
        <w:t>8. ПРИЛОЖЕНИЯ К ДОГОВОРУ</w:t>
      </w:r>
    </w:p>
    <w:p w14:paraId="0F1804A9" w14:textId="57A0E09E"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8.1. Все приложения, указанные в настоящем пункте, являются неотъемлемыми частями настоящего договора:</w:t>
      </w:r>
    </w:p>
    <w:p w14:paraId="2777830A" w14:textId="5D5316DC"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Приложение №1 – </w:t>
      </w:r>
      <w:r w:rsidR="005924C7" w:rsidRPr="00E96108">
        <w:rPr>
          <w:rFonts w:ascii="Times New Roman" w:hAnsi="Times New Roman" w:cs="Times New Roman"/>
          <w:sz w:val="25"/>
          <w:szCs w:val="24"/>
        </w:rPr>
        <w:t>Технические у</w:t>
      </w:r>
      <w:r w:rsidRPr="00E96108">
        <w:rPr>
          <w:rFonts w:ascii="Times New Roman" w:hAnsi="Times New Roman" w:cs="Times New Roman"/>
          <w:sz w:val="25"/>
          <w:szCs w:val="24"/>
        </w:rPr>
        <w:t xml:space="preserve">словия подключения к тепловым сетям </w:t>
      </w:r>
      <w:r w:rsidR="00397A2F" w:rsidRPr="00E96108">
        <w:rPr>
          <w:rFonts w:ascii="Times New Roman" w:hAnsi="Times New Roman" w:cs="Times New Roman"/>
          <w:sz w:val="25"/>
          <w:szCs w:val="24"/>
        </w:rPr>
        <w:t>ООО «РСК»</w:t>
      </w:r>
      <w:r w:rsidRPr="00E96108">
        <w:rPr>
          <w:rFonts w:ascii="Times New Roman" w:hAnsi="Times New Roman" w:cs="Times New Roman"/>
          <w:sz w:val="25"/>
          <w:szCs w:val="24"/>
        </w:rPr>
        <w:t xml:space="preserve"> </w:t>
      </w:r>
    </w:p>
    <w:p w14:paraId="712B0AF9" w14:textId="2A246C69" w:rsidR="00790485" w:rsidRPr="00E96108" w:rsidRDefault="00790485" w:rsidP="00790485">
      <w:pPr>
        <w:spacing w:after="0" w:line="240" w:lineRule="auto"/>
        <w:jc w:val="both"/>
        <w:rPr>
          <w:rFonts w:ascii="Times New Roman" w:hAnsi="Times New Roman" w:cs="Times New Roman"/>
          <w:sz w:val="25"/>
          <w:szCs w:val="24"/>
        </w:rPr>
      </w:pPr>
      <w:r w:rsidRPr="00E96108">
        <w:rPr>
          <w:rFonts w:ascii="Times New Roman" w:hAnsi="Times New Roman" w:cs="Times New Roman"/>
          <w:sz w:val="25"/>
          <w:szCs w:val="24"/>
        </w:rPr>
        <w:t xml:space="preserve">Приложение № </w:t>
      </w:r>
      <w:r w:rsidR="00CE66CD" w:rsidRPr="00E96108">
        <w:rPr>
          <w:rFonts w:ascii="Times New Roman" w:hAnsi="Times New Roman" w:cs="Times New Roman"/>
          <w:sz w:val="25"/>
          <w:szCs w:val="24"/>
        </w:rPr>
        <w:t>2</w:t>
      </w:r>
      <w:r w:rsidRPr="00E96108">
        <w:rPr>
          <w:rFonts w:ascii="Times New Roman" w:hAnsi="Times New Roman" w:cs="Times New Roman"/>
          <w:sz w:val="25"/>
          <w:szCs w:val="24"/>
        </w:rPr>
        <w:t xml:space="preserve"> – Расчет платы за подключение к системе теплоснабжения Исполнителя.</w:t>
      </w:r>
    </w:p>
    <w:p w14:paraId="35FB5512" w14:textId="77777777" w:rsidR="00790485" w:rsidRPr="00E96108" w:rsidRDefault="00790485" w:rsidP="00F955EC">
      <w:pPr>
        <w:spacing w:after="0" w:line="240" w:lineRule="auto"/>
        <w:jc w:val="both"/>
        <w:rPr>
          <w:rFonts w:ascii="Times New Roman" w:hAnsi="Times New Roman" w:cs="Times New Roman"/>
          <w:sz w:val="25"/>
          <w:szCs w:val="24"/>
        </w:rPr>
      </w:pPr>
    </w:p>
    <w:p w14:paraId="05FB68BD" w14:textId="1DC6781E" w:rsidR="00790485" w:rsidRPr="00E96108" w:rsidRDefault="00790485" w:rsidP="00790485">
      <w:pPr>
        <w:spacing w:after="0" w:line="240" w:lineRule="auto"/>
        <w:jc w:val="center"/>
        <w:rPr>
          <w:rFonts w:ascii="Times New Roman" w:hAnsi="Times New Roman" w:cs="Times New Roman"/>
          <w:b/>
          <w:bCs/>
          <w:sz w:val="25"/>
          <w:szCs w:val="24"/>
        </w:rPr>
      </w:pPr>
      <w:r w:rsidRPr="00E96108">
        <w:rPr>
          <w:rFonts w:ascii="Times New Roman" w:hAnsi="Times New Roman" w:cs="Times New Roman"/>
          <w:b/>
          <w:bCs/>
          <w:sz w:val="25"/>
          <w:szCs w:val="24"/>
        </w:rPr>
        <w:t>9. АДРЕСА И БАНКОВСКИЕ РЕКВИЗИТЫ СТОРОН</w:t>
      </w:r>
    </w:p>
    <w:p w14:paraId="61FAEA71" w14:textId="7200DF31" w:rsidR="00B472A1" w:rsidRPr="00E96108" w:rsidRDefault="00B472A1" w:rsidP="00790485">
      <w:pPr>
        <w:spacing w:after="0" w:line="240" w:lineRule="auto"/>
        <w:jc w:val="center"/>
        <w:rPr>
          <w:rFonts w:ascii="Times New Roman" w:hAnsi="Times New Roman" w:cs="Times New Roman"/>
          <w:b/>
          <w:bCs/>
          <w:sz w:val="25"/>
          <w:szCs w:val="24"/>
        </w:rPr>
      </w:pPr>
    </w:p>
    <w:tbl>
      <w:tblPr>
        <w:tblpPr w:leftFromText="180" w:rightFromText="180" w:vertAnchor="text" w:horzAnchor="margin" w:tblpY="93"/>
        <w:tblW w:w="0" w:type="auto"/>
        <w:tblLook w:val="04A0" w:firstRow="1" w:lastRow="0" w:firstColumn="1" w:lastColumn="0" w:noHBand="0" w:noVBand="1"/>
      </w:tblPr>
      <w:tblGrid>
        <w:gridCol w:w="4835"/>
        <w:gridCol w:w="4802"/>
      </w:tblGrid>
      <w:tr w:rsidR="00B472A1" w:rsidRPr="00E96108" w14:paraId="6DF15D04" w14:textId="77777777" w:rsidTr="00072234">
        <w:tc>
          <w:tcPr>
            <w:tcW w:w="5103" w:type="dxa"/>
            <w:shd w:val="clear" w:color="auto" w:fill="auto"/>
          </w:tcPr>
          <w:p w14:paraId="25A615BB" w14:textId="77777777" w:rsidR="00B472A1" w:rsidRPr="00E96108" w:rsidRDefault="00B472A1" w:rsidP="00B472A1">
            <w:pPr>
              <w:autoSpaceDE w:val="0"/>
              <w:autoSpaceDN w:val="0"/>
              <w:adjustRightInd w:val="0"/>
              <w:spacing w:after="0" w:line="240" w:lineRule="auto"/>
              <w:jc w:val="both"/>
              <w:rPr>
                <w:rFonts w:ascii="Times New Roman" w:eastAsia="Calibri" w:hAnsi="Times New Roman" w:cs="Times New Roman"/>
                <w:b/>
                <w:sz w:val="25"/>
                <w:szCs w:val="24"/>
                <w:lang w:eastAsia="ru-RU"/>
              </w:rPr>
            </w:pPr>
            <w:r w:rsidRPr="00E96108">
              <w:rPr>
                <w:rFonts w:ascii="Times New Roman" w:eastAsia="Calibri" w:hAnsi="Times New Roman" w:cs="Times New Roman"/>
                <w:b/>
                <w:sz w:val="25"/>
                <w:szCs w:val="24"/>
                <w:lang w:eastAsia="ru-RU"/>
              </w:rPr>
              <w:t>Исполнитель:</w:t>
            </w:r>
          </w:p>
          <w:p w14:paraId="6F9C5DEE" w14:textId="0AFDBD61" w:rsidR="00B472A1" w:rsidRPr="00E96108" w:rsidRDefault="00B472A1" w:rsidP="00B472A1">
            <w:pPr>
              <w:autoSpaceDE w:val="0"/>
              <w:autoSpaceDN w:val="0"/>
              <w:adjustRightInd w:val="0"/>
              <w:spacing w:after="0" w:line="240" w:lineRule="auto"/>
              <w:jc w:val="both"/>
              <w:rPr>
                <w:rFonts w:ascii="Times New Roman" w:eastAsia="Calibri" w:hAnsi="Times New Roman" w:cs="Times New Roman"/>
                <w:b/>
                <w:sz w:val="25"/>
                <w:szCs w:val="24"/>
                <w:lang w:eastAsia="ru-RU"/>
              </w:rPr>
            </w:pPr>
          </w:p>
        </w:tc>
        <w:tc>
          <w:tcPr>
            <w:tcW w:w="5097" w:type="dxa"/>
            <w:shd w:val="clear" w:color="auto" w:fill="auto"/>
          </w:tcPr>
          <w:p w14:paraId="5CCC59BD" w14:textId="77777777" w:rsidR="00B472A1" w:rsidRPr="00E96108" w:rsidRDefault="00B472A1" w:rsidP="00B472A1">
            <w:pPr>
              <w:tabs>
                <w:tab w:val="left" w:pos="540"/>
              </w:tabs>
              <w:spacing w:after="0" w:line="240" w:lineRule="auto"/>
              <w:ind w:right="-8"/>
              <w:jc w:val="both"/>
              <w:rPr>
                <w:rFonts w:ascii="Times New Roman" w:eastAsia="Calibri" w:hAnsi="Times New Roman" w:cs="Times New Roman"/>
                <w:b/>
                <w:sz w:val="25"/>
                <w:szCs w:val="24"/>
              </w:rPr>
            </w:pPr>
            <w:r w:rsidRPr="00E96108">
              <w:rPr>
                <w:rFonts w:ascii="Times New Roman" w:eastAsia="Calibri" w:hAnsi="Times New Roman" w:cs="Times New Roman"/>
                <w:b/>
                <w:sz w:val="25"/>
                <w:szCs w:val="24"/>
              </w:rPr>
              <w:t xml:space="preserve">Заявитель: </w:t>
            </w:r>
          </w:p>
          <w:p w14:paraId="26C851A8" w14:textId="1C5F3194" w:rsidR="00B472A1" w:rsidRPr="00E96108" w:rsidRDefault="00B472A1" w:rsidP="00545C99">
            <w:pPr>
              <w:autoSpaceDE w:val="0"/>
              <w:autoSpaceDN w:val="0"/>
              <w:adjustRightInd w:val="0"/>
              <w:spacing w:after="0" w:line="240" w:lineRule="auto"/>
              <w:jc w:val="both"/>
              <w:rPr>
                <w:rFonts w:ascii="Times New Roman" w:eastAsia="Calibri" w:hAnsi="Times New Roman" w:cs="Times New Roman"/>
                <w:b/>
                <w:sz w:val="25"/>
                <w:szCs w:val="24"/>
                <w:highlight w:val="yellow"/>
                <w:lang w:eastAsia="ru-RU"/>
              </w:rPr>
            </w:pPr>
          </w:p>
        </w:tc>
      </w:tr>
      <w:tr w:rsidR="00B472A1" w:rsidRPr="00E96108" w14:paraId="2581EA7E" w14:textId="77777777" w:rsidTr="00072234">
        <w:trPr>
          <w:trHeight w:val="2522"/>
        </w:trPr>
        <w:tc>
          <w:tcPr>
            <w:tcW w:w="5103" w:type="dxa"/>
            <w:shd w:val="clear" w:color="auto" w:fill="auto"/>
          </w:tcPr>
          <w:p w14:paraId="54D6607C" w14:textId="4DB05D95" w:rsidR="00B472A1" w:rsidRPr="00E96108" w:rsidRDefault="00B472A1" w:rsidP="00B472A1">
            <w:pPr>
              <w:tabs>
                <w:tab w:val="center" w:pos="4677"/>
                <w:tab w:val="left" w:pos="5245"/>
                <w:tab w:val="right" w:pos="9355"/>
              </w:tabs>
              <w:spacing w:after="0" w:line="240" w:lineRule="auto"/>
              <w:ind w:right="-1"/>
              <w:rPr>
                <w:rFonts w:ascii="Times New Roman" w:eastAsia="Calibri" w:hAnsi="Times New Roman" w:cs="Times New Roman"/>
                <w:bCs/>
                <w:sz w:val="25"/>
                <w:szCs w:val="24"/>
              </w:rPr>
            </w:pPr>
          </w:p>
        </w:tc>
        <w:tc>
          <w:tcPr>
            <w:tcW w:w="5097" w:type="dxa"/>
            <w:shd w:val="clear" w:color="auto" w:fill="auto"/>
          </w:tcPr>
          <w:p w14:paraId="5251C1BA" w14:textId="45AFA671" w:rsidR="00B472A1" w:rsidRPr="00E96108" w:rsidRDefault="00B472A1" w:rsidP="00B472A1">
            <w:pPr>
              <w:spacing w:after="0" w:line="240" w:lineRule="auto"/>
              <w:jc w:val="both"/>
              <w:rPr>
                <w:rFonts w:ascii="Times New Roman" w:eastAsia="Calibri" w:hAnsi="Times New Roman" w:cs="Times New Roman"/>
                <w:bCs/>
                <w:sz w:val="25"/>
                <w:szCs w:val="24"/>
              </w:rPr>
            </w:pPr>
          </w:p>
        </w:tc>
      </w:tr>
      <w:tr w:rsidR="00B472A1" w:rsidRPr="00E96108" w14:paraId="545CC647" w14:textId="77777777" w:rsidTr="00072234">
        <w:trPr>
          <w:trHeight w:val="948"/>
        </w:trPr>
        <w:tc>
          <w:tcPr>
            <w:tcW w:w="5103" w:type="dxa"/>
            <w:shd w:val="clear" w:color="auto" w:fill="auto"/>
          </w:tcPr>
          <w:p w14:paraId="469A1050" w14:textId="0202EFA1" w:rsidR="00B472A1" w:rsidRPr="00E96108" w:rsidRDefault="00B472A1" w:rsidP="00B472A1">
            <w:pPr>
              <w:autoSpaceDE w:val="0"/>
              <w:autoSpaceDN w:val="0"/>
              <w:adjustRightInd w:val="0"/>
              <w:spacing w:after="0" w:line="240" w:lineRule="auto"/>
              <w:jc w:val="both"/>
              <w:rPr>
                <w:rFonts w:ascii="Times New Roman" w:eastAsia="Calibri" w:hAnsi="Times New Roman" w:cs="Times New Roman"/>
                <w:sz w:val="25"/>
                <w:szCs w:val="24"/>
                <w:lang w:eastAsia="ru-RU"/>
              </w:rPr>
            </w:pPr>
          </w:p>
        </w:tc>
        <w:tc>
          <w:tcPr>
            <w:tcW w:w="5097" w:type="dxa"/>
            <w:shd w:val="clear" w:color="auto" w:fill="auto"/>
          </w:tcPr>
          <w:p w14:paraId="18AA326A" w14:textId="7E91044E" w:rsidR="00B472A1" w:rsidRPr="00E96108" w:rsidRDefault="00B472A1" w:rsidP="00B472A1">
            <w:pPr>
              <w:autoSpaceDE w:val="0"/>
              <w:autoSpaceDN w:val="0"/>
              <w:adjustRightInd w:val="0"/>
              <w:spacing w:after="0" w:line="240" w:lineRule="auto"/>
              <w:jc w:val="both"/>
              <w:rPr>
                <w:rFonts w:ascii="Times New Roman" w:eastAsia="Calibri" w:hAnsi="Times New Roman" w:cs="Times New Roman"/>
                <w:bCs/>
                <w:sz w:val="25"/>
                <w:szCs w:val="24"/>
                <w:highlight w:val="yellow"/>
                <w:lang w:eastAsia="ru-RU"/>
              </w:rPr>
            </w:pPr>
          </w:p>
        </w:tc>
      </w:tr>
    </w:tbl>
    <w:p w14:paraId="474DF670" w14:textId="73347E56" w:rsidR="00917727" w:rsidRDefault="00917727" w:rsidP="008C760B">
      <w:pPr>
        <w:spacing w:line="240" w:lineRule="auto"/>
        <w:rPr>
          <w:rFonts w:ascii="Times New Roman" w:hAnsi="Times New Roman" w:cs="Times New Roman"/>
        </w:rPr>
      </w:pPr>
    </w:p>
    <w:p w14:paraId="7A77AF77" w14:textId="77777777" w:rsidR="009053A3" w:rsidRDefault="009053A3">
      <w:pPr>
        <w:rPr>
          <w:rFonts w:ascii="Times New Roman" w:hAnsi="Times New Roman" w:cs="Times New Roman"/>
          <w:sz w:val="24"/>
          <w:szCs w:val="24"/>
        </w:rPr>
      </w:pPr>
      <w:r>
        <w:rPr>
          <w:rFonts w:ascii="Times New Roman" w:hAnsi="Times New Roman" w:cs="Times New Roman"/>
          <w:sz w:val="24"/>
          <w:szCs w:val="24"/>
        </w:rPr>
        <w:br w:type="page"/>
      </w:r>
    </w:p>
    <w:p w14:paraId="128CBD14" w14:textId="4356F812" w:rsidR="00CE66CD" w:rsidRPr="00923CD3" w:rsidRDefault="00CE66CD" w:rsidP="00923CD3">
      <w:pPr>
        <w:spacing w:line="240" w:lineRule="auto"/>
        <w:ind w:left="5670"/>
        <w:jc w:val="center"/>
        <w:rPr>
          <w:rFonts w:ascii="Times New Roman" w:hAnsi="Times New Roman" w:cs="Times New Roman"/>
          <w:sz w:val="24"/>
          <w:szCs w:val="24"/>
        </w:rPr>
      </w:pPr>
      <w:r w:rsidRPr="00923CD3">
        <w:rPr>
          <w:rFonts w:ascii="Times New Roman" w:hAnsi="Times New Roman" w:cs="Times New Roman"/>
          <w:sz w:val="24"/>
          <w:szCs w:val="24"/>
        </w:rPr>
        <w:t>Приложение №1 к договору</w:t>
      </w:r>
    </w:p>
    <w:p w14:paraId="3FEAB2D7" w14:textId="7F4D7DC9" w:rsidR="00CE66CD" w:rsidRPr="00923CD3" w:rsidRDefault="00923CD3" w:rsidP="00923CD3">
      <w:pPr>
        <w:spacing w:line="240" w:lineRule="auto"/>
        <w:ind w:firstLine="3544"/>
        <w:jc w:val="center"/>
        <w:rPr>
          <w:rFonts w:ascii="Times New Roman" w:hAnsi="Times New Roman" w:cs="Times New Roman"/>
          <w:sz w:val="24"/>
          <w:szCs w:val="24"/>
        </w:rPr>
      </w:pPr>
      <w:r w:rsidRPr="00923CD3">
        <w:rPr>
          <w:rFonts w:ascii="Times New Roman" w:hAnsi="Times New Roman" w:cs="Times New Roman"/>
          <w:sz w:val="24"/>
          <w:szCs w:val="24"/>
        </w:rPr>
        <w:t xml:space="preserve">                                           </w:t>
      </w:r>
      <w:r w:rsidR="00CE66CD" w:rsidRPr="00923CD3">
        <w:rPr>
          <w:rFonts w:ascii="Times New Roman" w:hAnsi="Times New Roman" w:cs="Times New Roman"/>
          <w:sz w:val="24"/>
          <w:szCs w:val="24"/>
        </w:rPr>
        <w:t>№</w:t>
      </w:r>
      <w:r w:rsidR="00CC05D4">
        <w:rPr>
          <w:rFonts w:ascii="Times New Roman" w:hAnsi="Times New Roman" w:cs="Times New Roman"/>
          <w:sz w:val="24"/>
          <w:szCs w:val="24"/>
        </w:rPr>
        <w:t>____</w:t>
      </w:r>
      <w:r w:rsidRPr="00923CD3">
        <w:rPr>
          <w:rFonts w:ascii="Times New Roman" w:hAnsi="Times New Roman" w:cs="Times New Roman"/>
          <w:sz w:val="24"/>
          <w:szCs w:val="24"/>
        </w:rPr>
        <w:t xml:space="preserve"> от «____» ________</w:t>
      </w:r>
      <w:r w:rsidR="0052594D">
        <w:rPr>
          <w:rFonts w:ascii="Times New Roman" w:hAnsi="Times New Roman" w:cs="Times New Roman"/>
          <w:sz w:val="24"/>
          <w:szCs w:val="24"/>
        </w:rPr>
        <w:t>2026</w:t>
      </w:r>
      <w:r w:rsidR="00CE66CD" w:rsidRPr="00923CD3">
        <w:rPr>
          <w:rFonts w:ascii="Times New Roman" w:hAnsi="Times New Roman" w:cs="Times New Roman"/>
          <w:sz w:val="24"/>
          <w:szCs w:val="24"/>
        </w:rPr>
        <w:t>г</w:t>
      </w:r>
      <w:r w:rsidR="004F51C4">
        <w:rPr>
          <w:rFonts w:ascii="Times New Roman" w:hAnsi="Times New Roman" w:cs="Times New Roman"/>
          <w:sz w:val="24"/>
          <w:szCs w:val="24"/>
        </w:rPr>
        <w:t>.</w:t>
      </w:r>
    </w:p>
    <w:p w14:paraId="5FB70D83" w14:textId="33043F77" w:rsidR="00E02E95" w:rsidRPr="00E96108" w:rsidRDefault="00E02E95" w:rsidP="00A600E0">
      <w:pPr>
        <w:spacing w:after="0" w:line="240" w:lineRule="auto"/>
        <w:ind w:firstLine="709"/>
        <w:jc w:val="both"/>
        <w:rPr>
          <w:rFonts w:ascii="Times New Roman" w:hAnsi="Times New Roman" w:cs="Times New Roman"/>
        </w:rPr>
      </w:pPr>
    </w:p>
    <w:p w14:paraId="558F11FB" w14:textId="4BB50E9B" w:rsidR="004A3875" w:rsidRPr="00E96108" w:rsidRDefault="004A3875" w:rsidP="00CE66CD">
      <w:pPr>
        <w:rPr>
          <w:rFonts w:ascii="Times New Roman" w:hAnsi="Times New Roman" w:cs="Times New Roman"/>
          <w:b/>
          <w:sz w:val="24"/>
          <w:szCs w:val="24"/>
          <w:highlight w:val="yellow"/>
        </w:rPr>
      </w:pPr>
    </w:p>
    <w:p w14:paraId="1BCA9550" w14:textId="77777777" w:rsidR="004A3875" w:rsidRPr="00E96108" w:rsidRDefault="004A3875" w:rsidP="004A3875">
      <w:pPr>
        <w:spacing w:after="0" w:line="240" w:lineRule="auto"/>
        <w:jc w:val="center"/>
        <w:outlineLvl w:val="0"/>
        <w:rPr>
          <w:rFonts w:ascii="Times New Roman" w:eastAsia="Times New Roman" w:hAnsi="Times New Roman" w:cs="Times New Roman"/>
          <w:b/>
          <w:lang w:bidi="en-US"/>
        </w:rPr>
      </w:pPr>
      <w:r w:rsidRPr="00E96108">
        <w:rPr>
          <w:rFonts w:ascii="Times New Roman" w:eastAsia="Times New Roman" w:hAnsi="Times New Roman" w:cs="Times New Roman"/>
          <w:b/>
          <w:lang w:bidi="en-US"/>
        </w:rPr>
        <w:t>ТЕХНИЧЕСКИЕ УСЛОВИЯ ПОДКЛЮЧЕНИЯ</w:t>
      </w:r>
    </w:p>
    <w:p w14:paraId="45CECC5E" w14:textId="00D716CD" w:rsidR="004A3875" w:rsidRPr="00E96108" w:rsidRDefault="004A3875" w:rsidP="004A3875">
      <w:pPr>
        <w:spacing w:after="0" w:line="240" w:lineRule="auto"/>
        <w:jc w:val="center"/>
        <w:outlineLvl w:val="0"/>
        <w:rPr>
          <w:rFonts w:ascii="Times New Roman" w:eastAsia="Times New Roman" w:hAnsi="Times New Roman" w:cs="Times New Roman"/>
          <w:b/>
          <w:lang w:bidi="en-US"/>
        </w:rPr>
      </w:pPr>
      <w:r w:rsidRPr="00E96108">
        <w:rPr>
          <w:rFonts w:ascii="Times New Roman" w:eastAsia="Times New Roman" w:hAnsi="Times New Roman" w:cs="Times New Roman"/>
          <w:b/>
          <w:lang w:bidi="en-US"/>
        </w:rPr>
        <w:t xml:space="preserve">к тепловым сетям </w:t>
      </w:r>
      <w:r w:rsidR="009053A3">
        <w:rPr>
          <w:rFonts w:ascii="Times New Roman" w:eastAsia="Times New Roman" w:hAnsi="Times New Roman" w:cs="Times New Roman"/>
          <w:b/>
          <w:lang w:bidi="en-US"/>
        </w:rPr>
        <w:t>______</w:t>
      </w:r>
      <w:r w:rsidRPr="00E96108">
        <w:rPr>
          <w:rFonts w:ascii="Times New Roman" w:eastAsia="Times New Roman" w:hAnsi="Times New Roman" w:cs="Times New Roman"/>
          <w:b/>
          <w:lang w:bidi="en-US"/>
        </w:rPr>
        <w:t xml:space="preserve">: </w:t>
      </w:r>
    </w:p>
    <w:p w14:paraId="24E569C6" w14:textId="77777777" w:rsidR="004A3875" w:rsidRPr="00E96108" w:rsidRDefault="004A3875" w:rsidP="004A3875">
      <w:pPr>
        <w:spacing w:after="0" w:line="240" w:lineRule="auto"/>
        <w:jc w:val="both"/>
        <w:outlineLvl w:val="0"/>
        <w:rPr>
          <w:rFonts w:ascii="Times New Roman" w:eastAsia="Times New Roman" w:hAnsi="Times New Roman" w:cs="Times New Roman"/>
          <w:sz w:val="16"/>
          <w:szCs w:val="16"/>
          <w:lang w:bidi="en-US"/>
        </w:rPr>
      </w:pPr>
    </w:p>
    <w:p w14:paraId="487A5C71" w14:textId="46D40E81" w:rsidR="00971CB5" w:rsidRPr="00971CB5" w:rsidRDefault="007702E4" w:rsidP="00971CB5">
      <w:pPr>
        <w:spacing w:after="0" w:line="240" w:lineRule="auto"/>
        <w:jc w:val="both"/>
        <w:outlineLvl w:val="0"/>
        <w:rPr>
          <w:rFonts w:ascii="Times New Roman" w:eastAsia="Times New Roman" w:hAnsi="Times New Roman" w:cs="Times New Roman"/>
          <w:lang w:bidi="en-US"/>
        </w:rPr>
      </w:pPr>
      <w:r>
        <w:rPr>
          <w:rFonts w:ascii="Times New Roman" w:eastAsia="Times New Roman" w:hAnsi="Times New Roman" w:cs="Times New Roman"/>
          <w:lang w:bidi="en-US"/>
        </w:rPr>
        <w:t xml:space="preserve">Заявитель: </w:t>
      </w:r>
      <w:r w:rsidR="009053A3">
        <w:rPr>
          <w:rFonts w:ascii="Times New Roman" w:eastAsia="Times New Roman" w:hAnsi="Times New Roman" w:cs="Times New Roman"/>
          <w:lang w:bidi="en-US"/>
        </w:rPr>
        <w:t>_____</w:t>
      </w:r>
    </w:p>
    <w:p w14:paraId="328736E2" w14:textId="1D35E6BB" w:rsidR="00FB5876" w:rsidRPr="00FB5876" w:rsidRDefault="00242543" w:rsidP="00B7036F">
      <w:pPr>
        <w:spacing w:after="0" w:line="240" w:lineRule="auto"/>
        <w:jc w:val="both"/>
        <w:outlineLvl w:val="0"/>
        <w:rPr>
          <w:rFonts w:ascii="Times New Roman" w:eastAsia="Times New Roman" w:hAnsi="Times New Roman" w:cs="Times New Roman"/>
          <w:lang w:bidi="en-US"/>
        </w:rPr>
      </w:pPr>
      <w:r>
        <w:rPr>
          <w:rFonts w:ascii="Times New Roman" w:eastAsia="Times New Roman" w:hAnsi="Times New Roman" w:cs="Times New Roman"/>
          <w:lang w:bidi="en-US"/>
        </w:rPr>
        <w:t xml:space="preserve">Объект: </w:t>
      </w:r>
      <w:r w:rsidR="009053A3">
        <w:rPr>
          <w:rFonts w:ascii="Times New Roman" w:eastAsia="Times New Roman" w:hAnsi="Times New Roman" w:cs="Times New Roman"/>
          <w:lang w:bidi="en-US"/>
        </w:rPr>
        <w:t>________________</w:t>
      </w:r>
      <w:r w:rsidR="00545C99">
        <w:rPr>
          <w:rFonts w:ascii="Times New Roman" w:eastAsia="Times New Roman" w:hAnsi="Times New Roman" w:cs="Times New Roman"/>
          <w:lang w:bidi="en-US"/>
        </w:rPr>
        <w:t>, расположенный</w:t>
      </w:r>
      <w:r w:rsidR="00B7036F">
        <w:rPr>
          <w:rFonts w:ascii="Times New Roman" w:eastAsia="Times New Roman" w:hAnsi="Times New Roman" w:cs="Times New Roman"/>
          <w:lang w:bidi="en-US"/>
        </w:rPr>
        <w:t xml:space="preserve"> </w:t>
      </w:r>
      <w:r w:rsidR="00FB5876" w:rsidRPr="00B7036F">
        <w:rPr>
          <w:rFonts w:ascii="Times New Roman" w:eastAsia="Times New Roman" w:hAnsi="Times New Roman" w:cs="Times New Roman"/>
          <w:lang w:bidi="en-US"/>
        </w:rPr>
        <w:t>на земельном участке с кадас</w:t>
      </w:r>
      <w:r w:rsidR="001D5D8F">
        <w:rPr>
          <w:rFonts w:ascii="Times New Roman" w:eastAsia="Times New Roman" w:hAnsi="Times New Roman" w:cs="Times New Roman"/>
          <w:lang w:bidi="en-US"/>
        </w:rPr>
        <w:t xml:space="preserve">тровым номером </w:t>
      </w:r>
      <w:r w:rsidR="009053A3">
        <w:rPr>
          <w:rFonts w:ascii="Times New Roman" w:eastAsia="Times New Roman" w:hAnsi="Times New Roman" w:cs="Times New Roman"/>
          <w:lang w:bidi="en-US"/>
        </w:rPr>
        <w:t>________</w:t>
      </w:r>
      <w:r w:rsidR="00FB5876" w:rsidRPr="00B7036F">
        <w:rPr>
          <w:rFonts w:ascii="Times New Roman" w:eastAsia="Times New Roman" w:hAnsi="Times New Roman" w:cs="Times New Roman"/>
          <w:lang w:bidi="en-US"/>
        </w:rPr>
        <w:t xml:space="preserve">, принадлежащем Заявителю на праве </w:t>
      </w:r>
      <w:r w:rsidR="009053A3">
        <w:rPr>
          <w:rFonts w:ascii="Times New Roman" w:eastAsia="Times New Roman" w:hAnsi="Times New Roman" w:cs="Times New Roman"/>
          <w:lang w:bidi="en-US"/>
        </w:rPr>
        <w:t>______</w:t>
      </w:r>
      <w:r w:rsidR="00FB5876" w:rsidRPr="00B7036F">
        <w:rPr>
          <w:rFonts w:ascii="Times New Roman" w:eastAsia="Times New Roman" w:hAnsi="Times New Roman" w:cs="Times New Roman"/>
          <w:lang w:bidi="en-US"/>
        </w:rPr>
        <w:t>.</w:t>
      </w:r>
    </w:p>
    <w:p w14:paraId="2F24E0B9" w14:textId="77777777" w:rsidR="00FB5876" w:rsidRPr="00971CB5" w:rsidRDefault="00FB5876" w:rsidP="00971CB5">
      <w:pPr>
        <w:spacing w:after="0" w:line="240" w:lineRule="auto"/>
        <w:jc w:val="both"/>
        <w:outlineLvl w:val="0"/>
        <w:rPr>
          <w:rFonts w:ascii="Times New Roman" w:eastAsia="Times New Roman" w:hAnsi="Times New Roman" w:cs="Times New Roman"/>
          <w:lang w:bidi="en-US"/>
        </w:rPr>
      </w:pPr>
    </w:p>
    <w:p w14:paraId="6ABDDCD0" w14:textId="1E254A65" w:rsidR="00971CB5" w:rsidRPr="00971CB5" w:rsidRDefault="00971CB5" w:rsidP="00971CB5">
      <w:p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1.</w:t>
      </w:r>
      <w:r w:rsidR="005729DE">
        <w:rPr>
          <w:rFonts w:ascii="Times New Roman" w:eastAsia="Times New Roman" w:hAnsi="Times New Roman" w:cs="Times New Roman"/>
          <w:lang w:bidi="en-US"/>
        </w:rPr>
        <w:t>Объем</w:t>
      </w:r>
      <w:r w:rsidRPr="00971CB5">
        <w:rPr>
          <w:rFonts w:ascii="Times New Roman" w:eastAsia="Times New Roman" w:hAnsi="Times New Roman" w:cs="Times New Roman"/>
          <w:lang w:bidi="en-US"/>
        </w:rPr>
        <w:t xml:space="preserve"> тепловой нагрузки:</w:t>
      </w:r>
      <w:r w:rsidR="006D75D1">
        <w:rPr>
          <w:rFonts w:ascii="Times New Roman" w:eastAsia="Times New Roman" w:hAnsi="Times New Roman" w:cs="Times New Roman"/>
          <w:lang w:bidi="en-US"/>
        </w:rPr>
        <w:t xml:space="preserve"> </w:t>
      </w:r>
      <w:r w:rsidR="009053A3">
        <w:rPr>
          <w:rFonts w:ascii="Times New Roman" w:eastAsia="Times New Roman" w:hAnsi="Times New Roman" w:cs="Times New Roman"/>
          <w:lang w:bidi="en-US"/>
        </w:rPr>
        <w:t>_____</w:t>
      </w:r>
      <w:r w:rsidR="005729DE">
        <w:rPr>
          <w:rFonts w:ascii="Times New Roman" w:eastAsia="Times New Roman" w:hAnsi="Times New Roman" w:cs="Times New Roman"/>
          <w:lang w:bidi="en-US"/>
        </w:rPr>
        <w:t xml:space="preserve"> Гкал/ч;</w:t>
      </w:r>
    </w:p>
    <w:p w14:paraId="10CD0E7A" w14:textId="43337DAB" w:rsidR="00971CB5" w:rsidRPr="00971CB5" w:rsidRDefault="00971CB5" w:rsidP="00971CB5">
      <w:pPr>
        <w:numPr>
          <w:ilvl w:val="0"/>
          <w:numId w:val="5"/>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Разрешенный объем теплопотребления не может превышать общую максимальную разрешенную нагрузку по теплоснабжению </w:t>
      </w:r>
      <w:r w:rsidR="009053A3">
        <w:rPr>
          <w:rFonts w:ascii="Times New Roman" w:eastAsia="Times New Roman" w:hAnsi="Times New Roman" w:cs="Times New Roman"/>
          <w:b/>
          <w:lang w:bidi="en-US"/>
        </w:rPr>
        <w:t>_______</w:t>
      </w:r>
      <w:r w:rsidR="001D5D8F">
        <w:rPr>
          <w:rFonts w:ascii="Times New Roman" w:eastAsia="Times New Roman" w:hAnsi="Times New Roman" w:cs="Times New Roman"/>
          <w:b/>
          <w:lang w:bidi="en-US"/>
        </w:rPr>
        <w:t xml:space="preserve"> </w:t>
      </w:r>
      <w:r w:rsidRPr="00971CB5">
        <w:rPr>
          <w:rFonts w:ascii="Times New Roman" w:eastAsia="Times New Roman" w:hAnsi="Times New Roman" w:cs="Times New Roman"/>
          <w:b/>
          <w:lang w:bidi="en-US"/>
        </w:rPr>
        <w:t>Гкал/ч</w:t>
      </w:r>
      <w:r w:rsidRPr="00971CB5">
        <w:rPr>
          <w:rFonts w:ascii="Times New Roman" w:eastAsia="Times New Roman" w:hAnsi="Times New Roman" w:cs="Times New Roman"/>
          <w:lang w:bidi="en-US"/>
        </w:rPr>
        <w:t>.  В случае выявления в проектной документации нагрузки, превышающей максимальную нагрузку, указанную в технических условиях, необходимо запросить новые технические условия.</w:t>
      </w:r>
    </w:p>
    <w:p w14:paraId="25B11BEA" w14:textId="1C9C9078" w:rsid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Источник теплоснабжения – </w:t>
      </w:r>
      <w:r w:rsidR="009053A3">
        <w:rPr>
          <w:rFonts w:ascii="Times New Roman" w:eastAsia="Times New Roman" w:hAnsi="Times New Roman" w:cs="Times New Roman"/>
          <w:lang w:bidi="en-US"/>
        </w:rPr>
        <w:t>________________________</w:t>
      </w:r>
      <w:r w:rsidRPr="00971CB5">
        <w:rPr>
          <w:rFonts w:ascii="Times New Roman" w:eastAsia="Times New Roman" w:hAnsi="Times New Roman" w:cs="Times New Roman"/>
          <w:lang w:bidi="en-US"/>
        </w:rPr>
        <w:t>.</w:t>
      </w:r>
    </w:p>
    <w:p w14:paraId="4D1DF9AC" w14:textId="09FA12BB" w:rsidR="00603BFE" w:rsidRPr="00971CB5" w:rsidRDefault="00603BFE"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Pr>
          <w:rFonts w:ascii="Times New Roman" w:eastAsia="Times New Roman" w:hAnsi="Times New Roman" w:cs="Times New Roman"/>
          <w:lang w:bidi="en-US"/>
        </w:rPr>
        <w:t xml:space="preserve">Вид теплоносителя – </w:t>
      </w:r>
      <w:r w:rsidR="00FB63A5">
        <w:rPr>
          <w:rFonts w:ascii="Times New Roman" w:eastAsia="Times New Roman" w:hAnsi="Times New Roman" w:cs="Times New Roman"/>
          <w:lang w:bidi="en-US"/>
        </w:rPr>
        <w:t>горячая вода.</w:t>
      </w:r>
    </w:p>
    <w:p w14:paraId="16889F53" w14:textId="6075E2E0" w:rsidR="00971CB5" w:rsidRPr="00971CB5" w:rsidRDefault="00971CB5" w:rsidP="00971CB5">
      <w:pPr>
        <w:numPr>
          <w:ilvl w:val="0"/>
          <w:numId w:val="4"/>
        </w:numPr>
        <w:spacing w:after="0" w:line="240" w:lineRule="auto"/>
        <w:ind w:left="709" w:hanging="709"/>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Температурный график работы тепловых сетей от источника –</w:t>
      </w:r>
      <w:r w:rsidR="009053A3">
        <w:rPr>
          <w:rFonts w:ascii="Times New Roman" w:eastAsia="Times New Roman" w:hAnsi="Times New Roman" w:cs="Times New Roman"/>
          <w:lang w:bidi="en-US"/>
        </w:rPr>
        <w:t>-__________</w:t>
      </w:r>
      <w:r w:rsidRPr="00971CB5">
        <w:rPr>
          <w:rFonts w:ascii="Times New Roman" w:eastAsia="Times New Roman" w:hAnsi="Times New Roman" w:cs="Times New Roman"/>
          <w:lang w:bidi="en-US"/>
        </w:rPr>
        <w:t>.</w:t>
      </w:r>
    </w:p>
    <w:p w14:paraId="1254F94A" w14:textId="21FC0258" w:rsidR="00971CB5" w:rsidRPr="00971CB5" w:rsidRDefault="00971CB5" w:rsidP="00971CB5">
      <w:pPr>
        <w:numPr>
          <w:ilvl w:val="0"/>
          <w:numId w:val="4"/>
        </w:numPr>
        <w:spacing w:after="0" w:line="240" w:lineRule="auto"/>
        <w:ind w:left="709" w:hanging="709"/>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Расчетная температура наружного возд</w:t>
      </w:r>
      <w:r w:rsidR="001F4F3B">
        <w:rPr>
          <w:rFonts w:ascii="Times New Roman" w:eastAsia="Times New Roman" w:hAnsi="Times New Roman" w:cs="Times New Roman"/>
          <w:lang w:bidi="en-US"/>
        </w:rPr>
        <w:t xml:space="preserve">уха для проектирования – минус </w:t>
      </w:r>
      <w:r w:rsidR="009053A3">
        <w:rPr>
          <w:rFonts w:ascii="Times New Roman" w:eastAsia="Times New Roman" w:hAnsi="Times New Roman" w:cs="Times New Roman"/>
          <w:lang w:bidi="en-US"/>
        </w:rPr>
        <w:t>__________</w:t>
      </w:r>
      <w:proofErr w:type="spellStart"/>
      <w:r w:rsidRPr="00971CB5">
        <w:rPr>
          <w:rFonts w:ascii="Times New Roman" w:eastAsia="Times New Roman" w:hAnsi="Times New Roman" w:cs="Times New Roman"/>
          <w:vertAlign w:val="superscript"/>
          <w:lang w:bidi="en-US"/>
        </w:rPr>
        <w:t>о</w:t>
      </w:r>
      <w:r w:rsidRPr="00971CB5">
        <w:rPr>
          <w:rFonts w:ascii="Times New Roman" w:eastAsia="Times New Roman" w:hAnsi="Times New Roman" w:cs="Times New Roman"/>
          <w:lang w:bidi="en-US"/>
        </w:rPr>
        <w:t>С</w:t>
      </w:r>
      <w:proofErr w:type="spellEnd"/>
      <w:r w:rsidRPr="00971CB5">
        <w:rPr>
          <w:rFonts w:ascii="Times New Roman" w:eastAsia="Times New Roman" w:hAnsi="Times New Roman" w:cs="Times New Roman"/>
          <w:lang w:bidi="en-US"/>
        </w:rPr>
        <w:t>.</w:t>
      </w:r>
    </w:p>
    <w:p w14:paraId="60EC3FF5" w14:textId="1FFD24CB"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Метод регулирования отпуска тепловой энергии в систему централизованного </w:t>
      </w:r>
      <w:r>
        <w:rPr>
          <w:rFonts w:ascii="Times New Roman" w:eastAsia="Times New Roman" w:hAnsi="Times New Roman" w:cs="Times New Roman"/>
          <w:lang w:bidi="en-US"/>
        </w:rPr>
        <w:br/>
      </w:r>
      <w:r w:rsidRPr="00971CB5">
        <w:rPr>
          <w:rFonts w:ascii="Times New Roman" w:eastAsia="Times New Roman" w:hAnsi="Times New Roman" w:cs="Times New Roman"/>
          <w:lang w:bidi="en-US"/>
        </w:rPr>
        <w:t>теплоснабжения – качественно-количественный.</w:t>
      </w:r>
    </w:p>
    <w:p w14:paraId="625E7D0F" w14:textId="77777777" w:rsidR="00971CB5" w:rsidRPr="00971CB5" w:rsidRDefault="00971CB5" w:rsidP="00603BFE">
      <w:pPr>
        <w:numPr>
          <w:ilvl w:val="0"/>
          <w:numId w:val="4"/>
        </w:numPr>
        <w:spacing w:after="0" w:line="240" w:lineRule="auto"/>
        <w:ind w:left="426" w:hanging="426"/>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Параметры теплоносителя:</w:t>
      </w:r>
    </w:p>
    <w:p w14:paraId="5DF0873B" w14:textId="65FFB6C4" w:rsidR="00971CB5" w:rsidRPr="00971CB5" w:rsidRDefault="00971CB5" w:rsidP="00971CB5">
      <w:pPr>
        <w:spacing w:after="0" w:line="240" w:lineRule="auto"/>
        <w:ind w:left="426"/>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-давление теплоносит</w:t>
      </w:r>
      <w:r w:rsidR="002B0893">
        <w:rPr>
          <w:rFonts w:ascii="Times New Roman" w:eastAsia="Times New Roman" w:hAnsi="Times New Roman" w:cs="Times New Roman"/>
          <w:lang w:bidi="en-US"/>
        </w:rPr>
        <w:t>еля в подающем трубопроводе Р1=</w:t>
      </w:r>
      <w:r w:rsidR="009053A3">
        <w:rPr>
          <w:rFonts w:ascii="Times New Roman" w:eastAsia="Times New Roman" w:hAnsi="Times New Roman" w:cs="Times New Roman"/>
          <w:lang w:bidi="en-US"/>
        </w:rPr>
        <w:t>-___</w:t>
      </w:r>
      <w:r w:rsidRPr="00971CB5">
        <w:rPr>
          <w:rFonts w:ascii="Times New Roman" w:eastAsia="Times New Roman" w:hAnsi="Times New Roman" w:cs="Times New Roman"/>
          <w:lang w:bidi="en-US"/>
        </w:rPr>
        <w:t xml:space="preserve"> кгс/см2;</w:t>
      </w:r>
    </w:p>
    <w:p w14:paraId="6F80DA04" w14:textId="5C76E557" w:rsidR="00971CB5" w:rsidRPr="00971CB5" w:rsidRDefault="00971CB5" w:rsidP="00971CB5">
      <w:pPr>
        <w:spacing w:after="0" w:line="240" w:lineRule="auto"/>
        <w:ind w:left="426"/>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-давление теплоносител</w:t>
      </w:r>
      <w:r w:rsidR="002B0893">
        <w:rPr>
          <w:rFonts w:ascii="Times New Roman" w:eastAsia="Times New Roman" w:hAnsi="Times New Roman" w:cs="Times New Roman"/>
          <w:lang w:bidi="en-US"/>
        </w:rPr>
        <w:t>я в обратном трубопроводе Р2=</w:t>
      </w:r>
      <w:r w:rsidR="009053A3">
        <w:rPr>
          <w:rFonts w:ascii="Times New Roman" w:eastAsia="Times New Roman" w:hAnsi="Times New Roman" w:cs="Times New Roman"/>
          <w:lang w:bidi="en-US"/>
        </w:rPr>
        <w:t>____</w:t>
      </w:r>
      <w:r w:rsidRPr="00971CB5">
        <w:rPr>
          <w:rFonts w:ascii="Times New Roman" w:eastAsia="Times New Roman" w:hAnsi="Times New Roman" w:cs="Times New Roman"/>
          <w:lang w:bidi="en-US"/>
        </w:rPr>
        <w:t xml:space="preserve"> кгс/см2;</w:t>
      </w:r>
    </w:p>
    <w:p w14:paraId="3D38C7C2" w14:textId="77777777" w:rsidR="00971CB5" w:rsidRPr="00971CB5" w:rsidRDefault="00971CB5" w:rsidP="00603BFE">
      <w:pPr>
        <w:numPr>
          <w:ilvl w:val="0"/>
          <w:numId w:val="4"/>
        </w:numPr>
        <w:spacing w:after="0" w:line="240" w:lineRule="auto"/>
        <w:ind w:left="426" w:hanging="426"/>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При проектировании и строительстве тепловых сетей необходимо предусмотреть:</w:t>
      </w:r>
    </w:p>
    <w:p w14:paraId="46544481" w14:textId="77777777" w:rsidR="00971CB5" w:rsidRPr="00971CB5" w:rsidRDefault="00971CB5" w:rsidP="00971CB5">
      <w:pPr>
        <w:numPr>
          <w:ilvl w:val="1"/>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применение в качестве запорной арматуры шаровых кранов с Ру˃16 бар;</w:t>
      </w:r>
    </w:p>
    <w:p w14:paraId="29D4D957" w14:textId="77777777" w:rsidR="00971CB5" w:rsidRPr="00971CB5" w:rsidRDefault="00971CB5" w:rsidP="00971CB5">
      <w:pPr>
        <w:numPr>
          <w:ilvl w:val="1"/>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применение оборудования ИТП с Ру˃16 бар;</w:t>
      </w:r>
    </w:p>
    <w:p w14:paraId="65A2953A" w14:textId="77777777" w:rsidR="00971CB5" w:rsidRPr="00971CB5" w:rsidRDefault="00971CB5" w:rsidP="00971CB5">
      <w:pPr>
        <w:numPr>
          <w:ilvl w:val="1"/>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герметизацию ввода трубопроводов в здание Объекта. </w:t>
      </w:r>
    </w:p>
    <w:p w14:paraId="2943BBDF" w14:textId="77777777"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Теплоснабжение Объекта выполнить от индивидуального теплового пункта (ИТП). ИТП оснастить средствами автоматизации и предохранительными пружинными клапанами для обеспечения защиты внутренних систем отопления от аварийного повышения давления, приборами теплотехнического контроля и автоматического регулирования параметров теплоносителя на базе насосного смешения.</w:t>
      </w:r>
    </w:p>
    <w:p w14:paraId="268B1FC6" w14:textId="77777777"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В соответствии с требованием п.6.1.2. СП 60.13330.2012 (актуализированная редакция СНиП 41-01-2003 «Отопление, вентиляция и кондиционирование воздуха») систему отопления Объекта выполнить по независимой схеме через пластинчатые подогреватели отопления.</w:t>
      </w:r>
    </w:p>
    <w:p w14:paraId="424EA687" w14:textId="77777777" w:rsidR="00971CB5" w:rsidRPr="00971CB5" w:rsidRDefault="00971CB5" w:rsidP="00971CB5">
      <w:pPr>
        <w:numPr>
          <w:ilvl w:val="0"/>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Поверхность нагрева отопительных подогревателей определить расчетом.</w:t>
      </w:r>
    </w:p>
    <w:p w14:paraId="5E575A57" w14:textId="77777777" w:rsidR="00971CB5" w:rsidRPr="00971CB5" w:rsidRDefault="00971CB5" w:rsidP="00971CB5">
      <w:pPr>
        <w:numPr>
          <w:ilvl w:val="0"/>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Тип, поверхность нагрева отопительных приборов определить проектом </w:t>
      </w:r>
    </w:p>
    <w:p w14:paraId="58319884" w14:textId="77777777" w:rsidR="00971CB5" w:rsidRPr="00971CB5" w:rsidRDefault="00971CB5" w:rsidP="00971CB5">
      <w:pPr>
        <w:numPr>
          <w:ilvl w:val="0"/>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Для гидравлической балансировки систем отопления на обратных трубопроводах предусмотреть установку ручных балансировочных клапанов. </w:t>
      </w:r>
    </w:p>
    <w:p w14:paraId="01B4E2CA" w14:textId="77777777"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В ИТП Объекта предусмотреть установку приборов учета потребляемой тепловой энергии, теплоносителя: </w:t>
      </w:r>
    </w:p>
    <w:p w14:paraId="136D02E7" w14:textId="77777777" w:rsidR="00971CB5" w:rsidRPr="00971CB5" w:rsidRDefault="00971CB5" w:rsidP="00971CB5">
      <w:pPr>
        <w:spacing w:after="0" w:line="240" w:lineRule="auto"/>
        <w:ind w:firstLine="284"/>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 максимальный диапазон измерения расхода 0 – 48,0 т/ч; </w:t>
      </w:r>
    </w:p>
    <w:p w14:paraId="58150F24" w14:textId="77777777" w:rsidR="00971CB5" w:rsidRPr="00971CB5" w:rsidRDefault="00971CB5" w:rsidP="00971CB5">
      <w:pPr>
        <w:spacing w:after="0" w:line="240" w:lineRule="auto"/>
        <w:ind w:firstLine="284"/>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диапазон измерения температуры: 0 – 180</w:t>
      </w:r>
      <w:r w:rsidRPr="00971CB5">
        <w:rPr>
          <w:rFonts w:ascii="Times New Roman" w:eastAsia="Times New Roman" w:hAnsi="Times New Roman" w:cs="Times New Roman"/>
          <w:vertAlign w:val="superscript"/>
          <w:lang w:bidi="en-US"/>
        </w:rPr>
        <w:t>о</w:t>
      </w:r>
      <w:r w:rsidRPr="00971CB5">
        <w:rPr>
          <w:rFonts w:ascii="Times New Roman" w:eastAsia="Times New Roman" w:hAnsi="Times New Roman" w:cs="Times New Roman"/>
          <w:lang w:bidi="en-US"/>
        </w:rPr>
        <w:t>С;</w:t>
      </w:r>
    </w:p>
    <w:p w14:paraId="3AF2C3E7" w14:textId="77777777" w:rsidR="00971CB5" w:rsidRPr="00971CB5" w:rsidRDefault="00971CB5" w:rsidP="00971CB5">
      <w:pPr>
        <w:spacing w:after="0" w:line="240" w:lineRule="auto"/>
        <w:ind w:firstLine="284"/>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диапазон измерения давления: 0 – 16 кгс /см</w:t>
      </w:r>
      <w:r w:rsidRPr="00971CB5">
        <w:rPr>
          <w:rFonts w:ascii="Times New Roman" w:eastAsia="Times New Roman" w:hAnsi="Times New Roman" w:cs="Times New Roman"/>
          <w:vertAlign w:val="superscript"/>
          <w:lang w:bidi="en-US"/>
        </w:rPr>
        <w:t>2</w:t>
      </w:r>
      <w:r w:rsidRPr="00971CB5">
        <w:rPr>
          <w:rFonts w:ascii="Times New Roman" w:eastAsia="Times New Roman" w:hAnsi="Times New Roman" w:cs="Times New Roman"/>
          <w:lang w:bidi="en-US"/>
        </w:rPr>
        <w:t>.</w:t>
      </w:r>
    </w:p>
    <w:p w14:paraId="0E523702" w14:textId="77777777"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 Проект коммерческого узла учета тепловой энергии  разработать в соответствии с требованиями «Правил коммерческого учета тепловой энергии, теплоносителя», утвержденных постановлением Правительства РФ от 18.11.2013 №1034 «О коммерческом учете тепловой энергии, теплоносителя», а также на основании  требований, изложенных в «Методике осуществления коммерческого учета тепловой энергии, теплоносителя», утвержденной приказом Минстроя России от 17.03.2014г. № 99/</w:t>
      </w:r>
      <w:proofErr w:type="spellStart"/>
      <w:r w:rsidRPr="00971CB5">
        <w:rPr>
          <w:rFonts w:ascii="Times New Roman" w:eastAsia="Times New Roman" w:hAnsi="Times New Roman" w:cs="Times New Roman"/>
          <w:lang w:bidi="en-US"/>
        </w:rPr>
        <w:t>пр</w:t>
      </w:r>
      <w:proofErr w:type="spellEnd"/>
      <w:r w:rsidRPr="00971CB5">
        <w:rPr>
          <w:rFonts w:ascii="Times New Roman" w:eastAsia="Times New Roman" w:hAnsi="Times New Roman" w:cs="Times New Roman"/>
          <w:lang w:bidi="en-US"/>
        </w:rPr>
        <w:t xml:space="preserve"> «Об утверждении Методики осуществления коммерческого учета тепловой энергии, теплоносителя».  </w:t>
      </w:r>
    </w:p>
    <w:p w14:paraId="03150326" w14:textId="77777777" w:rsidR="00971CB5" w:rsidRPr="00971CB5" w:rsidRDefault="00971CB5" w:rsidP="00971CB5">
      <w:pPr>
        <w:numPr>
          <w:ilvl w:val="0"/>
          <w:numId w:val="4"/>
        </w:numPr>
        <w:spacing w:after="0" w:line="240" w:lineRule="auto"/>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Проекты коммерческих узлов учета согласовать с ООО «РСК».</w:t>
      </w:r>
    </w:p>
    <w:p w14:paraId="58267DDA" w14:textId="77777777"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Для нужд горячего водоснабжения Объекта проектом предусмотреть установку в ИТП пластинчатого водо-водяного подогревателя. В обвязке подогревателя ГВС необходимо предусмотреть:</w:t>
      </w:r>
    </w:p>
    <w:p w14:paraId="57B7051D" w14:textId="520D64A1" w:rsidR="00971CB5" w:rsidRPr="00971CB5" w:rsidRDefault="00507669" w:rsidP="00971CB5">
      <w:pPr>
        <w:spacing w:after="0" w:line="240" w:lineRule="auto"/>
        <w:ind w:left="426"/>
        <w:jc w:val="both"/>
        <w:outlineLvl w:val="0"/>
        <w:rPr>
          <w:rFonts w:ascii="Times New Roman" w:eastAsia="Times New Roman" w:hAnsi="Times New Roman" w:cs="Times New Roman"/>
          <w:lang w:bidi="en-US"/>
        </w:rPr>
      </w:pPr>
      <w:r>
        <w:rPr>
          <w:rFonts w:ascii="Times New Roman" w:eastAsia="Times New Roman" w:hAnsi="Times New Roman" w:cs="Times New Roman"/>
          <w:lang w:bidi="en-US"/>
        </w:rPr>
        <w:t>18</w:t>
      </w:r>
      <w:r w:rsidR="00971CB5">
        <w:rPr>
          <w:rFonts w:ascii="Times New Roman" w:eastAsia="Times New Roman" w:hAnsi="Times New Roman" w:cs="Times New Roman"/>
          <w:lang w:bidi="en-US"/>
        </w:rPr>
        <w:t>.1</w:t>
      </w:r>
      <w:r w:rsidR="00971CB5" w:rsidRPr="00971CB5">
        <w:rPr>
          <w:rFonts w:ascii="Times New Roman" w:eastAsia="Times New Roman" w:hAnsi="Times New Roman" w:cs="Times New Roman"/>
          <w:lang w:bidi="en-US"/>
        </w:rPr>
        <w:t xml:space="preserve"> установку регулятора температуры горячей воды;</w:t>
      </w:r>
    </w:p>
    <w:p w14:paraId="234C101D" w14:textId="20DC3ECD" w:rsidR="00971CB5" w:rsidRPr="00971CB5" w:rsidRDefault="00507669" w:rsidP="00971CB5">
      <w:pPr>
        <w:spacing w:after="0" w:line="240" w:lineRule="auto"/>
        <w:ind w:left="426"/>
        <w:jc w:val="both"/>
        <w:outlineLvl w:val="0"/>
        <w:rPr>
          <w:rFonts w:ascii="Times New Roman" w:eastAsia="Times New Roman" w:hAnsi="Times New Roman" w:cs="Times New Roman"/>
          <w:lang w:bidi="en-US"/>
        </w:rPr>
      </w:pPr>
      <w:r>
        <w:rPr>
          <w:rFonts w:ascii="Times New Roman" w:eastAsia="Times New Roman" w:hAnsi="Times New Roman" w:cs="Times New Roman"/>
          <w:lang w:bidi="en-US"/>
        </w:rPr>
        <w:t>18.2</w:t>
      </w:r>
      <w:r w:rsidR="00971CB5" w:rsidRPr="00971CB5">
        <w:rPr>
          <w:rFonts w:ascii="Times New Roman" w:eastAsia="Times New Roman" w:hAnsi="Times New Roman" w:cs="Times New Roman"/>
          <w:lang w:bidi="en-US"/>
        </w:rPr>
        <w:t xml:space="preserve"> монтаж внутреннего циркуляционного трубопровода ГВС с установкой циркуляционного насоса ГВС;</w:t>
      </w:r>
    </w:p>
    <w:p w14:paraId="3812F590" w14:textId="16D90E71" w:rsidR="00971CB5" w:rsidRPr="00971CB5" w:rsidRDefault="00507669" w:rsidP="00971CB5">
      <w:pPr>
        <w:spacing w:after="0" w:line="240" w:lineRule="auto"/>
        <w:ind w:left="426"/>
        <w:jc w:val="both"/>
        <w:outlineLvl w:val="0"/>
        <w:rPr>
          <w:rFonts w:ascii="Times New Roman" w:eastAsia="Times New Roman" w:hAnsi="Times New Roman" w:cs="Times New Roman"/>
          <w:lang w:bidi="en-US"/>
        </w:rPr>
      </w:pPr>
      <w:r>
        <w:rPr>
          <w:rFonts w:ascii="Times New Roman" w:eastAsia="Times New Roman" w:hAnsi="Times New Roman" w:cs="Times New Roman"/>
          <w:lang w:bidi="en-US"/>
        </w:rPr>
        <w:t>18</w:t>
      </w:r>
      <w:r w:rsidR="00971CB5">
        <w:rPr>
          <w:rFonts w:ascii="Times New Roman" w:eastAsia="Times New Roman" w:hAnsi="Times New Roman" w:cs="Times New Roman"/>
          <w:lang w:bidi="en-US"/>
        </w:rPr>
        <w:t>.3</w:t>
      </w:r>
      <w:r w:rsidR="00971CB5" w:rsidRPr="00971CB5">
        <w:rPr>
          <w:rFonts w:ascii="Times New Roman" w:eastAsia="Times New Roman" w:hAnsi="Times New Roman" w:cs="Times New Roman"/>
          <w:lang w:bidi="en-US"/>
        </w:rPr>
        <w:t xml:space="preserve"> расчет поверхности нагрева подогревателя выполнить на температуру горячей воды в точках </w:t>
      </w:r>
      <w:proofErr w:type="spellStart"/>
      <w:r w:rsidR="00971CB5" w:rsidRPr="00971CB5">
        <w:rPr>
          <w:rFonts w:ascii="Times New Roman" w:eastAsia="Times New Roman" w:hAnsi="Times New Roman" w:cs="Times New Roman"/>
          <w:lang w:bidi="en-US"/>
        </w:rPr>
        <w:t>водоразбора</w:t>
      </w:r>
      <w:proofErr w:type="spellEnd"/>
      <w:r w:rsidR="00971CB5" w:rsidRPr="00971CB5">
        <w:rPr>
          <w:rFonts w:ascii="Times New Roman" w:eastAsia="Times New Roman" w:hAnsi="Times New Roman" w:cs="Times New Roman"/>
          <w:lang w:bidi="en-US"/>
        </w:rPr>
        <w:t xml:space="preserve"> в соответствии с тре</w:t>
      </w:r>
      <w:r w:rsidR="00EA2B46">
        <w:rPr>
          <w:rFonts w:ascii="Times New Roman" w:eastAsia="Times New Roman" w:hAnsi="Times New Roman" w:cs="Times New Roman"/>
          <w:lang w:bidi="en-US"/>
        </w:rPr>
        <w:t>бованиями СанПиН 2.1.</w:t>
      </w:r>
      <w:proofErr w:type="gramStart"/>
      <w:r w:rsidR="00EA2B46">
        <w:rPr>
          <w:rFonts w:ascii="Times New Roman" w:eastAsia="Times New Roman" w:hAnsi="Times New Roman" w:cs="Times New Roman"/>
          <w:lang w:bidi="en-US"/>
        </w:rPr>
        <w:t>4.-</w:t>
      </w:r>
      <w:proofErr w:type="gramEnd"/>
      <w:r w:rsidR="00EA2B46">
        <w:rPr>
          <w:rFonts w:ascii="Times New Roman" w:eastAsia="Times New Roman" w:hAnsi="Times New Roman" w:cs="Times New Roman"/>
          <w:lang w:bidi="en-US"/>
        </w:rPr>
        <w:t>2496-09.</w:t>
      </w:r>
    </w:p>
    <w:p w14:paraId="4A6364A9" w14:textId="77777777" w:rsidR="00971CB5" w:rsidRP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Калориферные установки приточных систем вентиляции Объекта оборудовать автоматическими регуляторами расхода теплоносителя и автоматической блокировкой, обеспечивающих минимальную подачу теплоносителя для исключения замораживания трубок калориферов.</w:t>
      </w:r>
    </w:p>
    <w:p w14:paraId="62198EF2" w14:textId="49AD95C7" w:rsidR="00971CB5" w:rsidRDefault="00971CB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 xml:space="preserve">Проектную документацию на теплоснабжение Объекта разработать в соответствии с действующими Правилами и СНиП и представить на рассмотрение в ООО «РСК». </w:t>
      </w:r>
    </w:p>
    <w:p w14:paraId="2357D8BF" w14:textId="6C689978" w:rsidR="00F34305" w:rsidRPr="00971CB5" w:rsidRDefault="00F34305" w:rsidP="00971CB5">
      <w:pPr>
        <w:numPr>
          <w:ilvl w:val="0"/>
          <w:numId w:val="4"/>
        </w:numPr>
        <w:spacing w:after="0" w:line="240" w:lineRule="auto"/>
        <w:ind w:left="0" w:firstLine="0"/>
        <w:jc w:val="both"/>
        <w:outlineLvl w:val="0"/>
        <w:rPr>
          <w:rFonts w:ascii="Times New Roman" w:eastAsia="Times New Roman" w:hAnsi="Times New Roman" w:cs="Times New Roman"/>
          <w:lang w:bidi="en-US"/>
        </w:rPr>
      </w:pPr>
      <w:r>
        <w:rPr>
          <w:rFonts w:ascii="Times New Roman" w:eastAsia="Times New Roman" w:hAnsi="Times New Roman"/>
          <w:lang w:bidi="en-US"/>
        </w:rPr>
        <w:t>Срок действия технических условий подключения – 3 года.</w:t>
      </w:r>
    </w:p>
    <w:p w14:paraId="27B58158" w14:textId="098DB4CE" w:rsidR="004A3875" w:rsidRPr="00971CB5" w:rsidRDefault="00971CB5" w:rsidP="00971CB5">
      <w:pPr>
        <w:spacing w:after="0" w:line="240" w:lineRule="auto"/>
        <w:ind w:firstLine="709"/>
        <w:jc w:val="both"/>
        <w:outlineLvl w:val="0"/>
        <w:rPr>
          <w:rFonts w:ascii="Times New Roman" w:eastAsia="Times New Roman" w:hAnsi="Times New Roman" w:cs="Times New Roman"/>
          <w:lang w:bidi="en-US"/>
        </w:rPr>
      </w:pPr>
      <w:r w:rsidRPr="00971CB5">
        <w:rPr>
          <w:rFonts w:ascii="Times New Roman" w:eastAsia="Times New Roman" w:hAnsi="Times New Roman" w:cs="Times New Roman"/>
          <w:lang w:bidi="en-US"/>
        </w:rPr>
        <w:t>Для подключения (технологического присоединения) к сетям теплоснабжения необходимо, в соответствии с требованиями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утвержденных Постановлением Правительства РФ №2115 от 30.11.2021г.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для подключения (технологического присоединения) объекта к тепловым сетям жилого района «Салават Купере» необходимо представить в ООО «РСК» заявление на заключение Договора о подключении с приложением пакета документов, указанных в вышеназванных Правилах.</w:t>
      </w:r>
    </w:p>
    <w:p w14:paraId="792FD246" w14:textId="77777777" w:rsidR="004A3875" w:rsidRPr="00E96108" w:rsidRDefault="004A3875" w:rsidP="004A3875">
      <w:pPr>
        <w:spacing w:after="0" w:line="240" w:lineRule="auto"/>
        <w:jc w:val="both"/>
        <w:outlineLvl w:val="0"/>
        <w:rPr>
          <w:rFonts w:ascii="Times New Roman" w:eastAsia="Times New Roman" w:hAnsi="Times New Roman" w:cs="Times New Roman"/>
          <w:sz w:val="18"/>
          <w:szCs w:val="18"/>
          <w:lang w:bidi="en-US"/>
        </w:rPr>
      </w:pPr>
    </w:p>
    <w:p w14:paraId="3AA2C84F" w14:textId="77777777" w:rsidR="004A3875" w:rsidRPr="00E96108" w:rsidRDefault="004A3875" w:rsidP="004A3875">
      <w:pPr>
        <w:spacing w:after="0" w:line="240" w:lineRule="auto"/>
        <w:jc w:val="both"/>
        <w:outlineLvl w:val="0"/>
        <w:rPr>
          <w:rFonts w:ascii="Times New Roman" w:eastAsia="Times New Roman" w:hAnsi="Times New Roman" w:cs="Times New Roman"/>
          <w:sz w:val="18"/>
          <w:szCs w:val="18"/>
          <w:lang w:bidi="en-US"/>
        </w:rPr>
      </w:pPr>
    </w:p>
    <w:p w14:paraId="0E5E1824" w14:textId="77777777" w:rsidR="004A3875" w:rsidRPr="00E96108" w:rsidRDefault="004A3875" w:rsidP="004A3875">
      <w:pPr>
        <w:spacing w:after="0" w:line="240" w:lineRule="auto"/>
        <w:jc w:val="both"/>
        <w:outlineLvl w:val="0"/>
        <w:rPr>
          <w:rFonts w:ascii="Times New Roman" w:eastAsia="Times New Roman" w:hAnsi="Times New Roman" w:cs="Times New Roman"/>
          <w:lang w:bidi="en-US"/>
        </w:rPr>
      </w:pPr>
    </w:p>
    <w:p w14:paraId="0771157E" w14:textId="0D6CD071" w:rsidR="004A3875" w:rsidRPr="00E96108" w:rsidRDefault="004A3875" w:rsidP="009A51C5">
      <w:pPr>
        <w:spacing w:after="0" w:line="240" w:lineRule="auto"/>
        <w:jc w:val="both"/>
        <w:outlineLvl w:val="0"/>
        <w:rPr>
          <w:rFonts w:ascii="Times New Roman" w:eastAsia="Times New Roman" w:hAnsi="Times New Roman" w:cs="Times New Roman"/>
          <w:lang w:bidi="en-US"/>
        </w:rPr>
      </w:pPr>
      <w:r w:rsidRPr="00E96108">
        <w:rPr>
          <w:rFonts w:ascii="Times New Roman" w:eastAsia="Times New Roman" w:hAnsi="Times New Roman" w:cs="Times New Roman"/>
          <w:lang w:bidi="en-US"/>
        </w:rPr>
        <w:t xml:space="preserve">  </w:t>
      </w:r>
    </w:p>
    <w:p w14:paraId="63CE548F" w14:textId="77777777" w:rsidR="00BB1C8F" w:rsidRDefault="004A3875" w:rsidP="00BB1C8F">
      <w:pPr>
        <w:spacing w:after="0" w:line="240" w:lineRule="auto"/>
        <w:jc w:val="both"/>
        <w:outlineLvl w:val="0"/>
        <w:rPr>
          <w:rFonts w:ascii="Times New Roman" w:hAnsi="Times New Roman" w:cs="Times New Roman"/>
          <w:sz w:val="24"/>
          <w:szCs w:val="24"/>
        </w:rPr>
      </w:pPr>
      <w:r w:rsidRPr="00E96108">
        <w:rPr>
          <w:rFonts w:ascii="Times New Roman" w:eastAsia="Times New Roman" w:hAnsi="Times New Roman" w:cs="Times New Roman"/>
          <w:lang w:bidi="en-US"/>
        </w:rPr>
        <w:t xml:space="preserve">  </w:t>
      </w:r>
    </w:p>
    <w:tbl>
      <w:tblPr>
        <w:tblpPr w:leftFromText="180" w:rightFromText="180" w:vertAnchor="text" w:horzAnchor="margin" w:tblpY="93"/>
        <w:tblW w:w="10200" w:type="dxa"/>
        <w:tblLayout w:type="fixed"/>
        <w:tblLook w:val="04A0" w:firstRow="1" w:lastRow="0" w:firstColumn="1" w:lastColumn="0" w:noHBand="0" w:noVBand="1"/>
      </w:tblPr>
      <w:tblGrid>
        <w:gridCol w:w="5103"/>
        <w:gridCol w:w="5097"/>
      </w:tblGrid>
      <w:tr w:rsidR="00BB1C8F" w:rsidRPr="00E96108" w14:paraId="14DC2748" w14:textId="77777777" w:rsidTr="00BB1C8F">
        <w:tc>
          <w:tcPr>
            <w:tcW w:w="5103" w:type="dxa"/>
            <w:shd w:val="clear" w:color="auto" w:fill="auto"/>
          </w:tcPr>
          <w:p w14:paraId="7D8EEAE1" w14:textId="77777777" w:rsidR="00BB1C8F" w:rsidRPr="00E96108" w:rsidRDefault="00BB1C8F" w:rsidP="00544D7A">
            <w:pPr>
              <w:autoSpaceDE w:val="0"/>
              <w:autoSpaceDN w:val="0"/>
              <w:adjustRightInd w:val="0"/>
              <w:spacing w:after="0" w:line="240" w:lineRule="auto"/>
              <w:jc w:val="both"/>
              <w:rPr>
                <w:rFonts w:ascii="Times New Roman" w:eastAsia="Calibri" w:hAnsi="Times New Roman" w:cs="Times New Roman"/>
                <w:b/>
                <w:lang w:eastAsia="ru-RU"/>
              </w:rPr>
            </w:pPr>
            <w:r w:rsidRPr="00E96108">
              <w:rPr>
                <w:rFonts w:ascii="Times New Roman" w:eastAsia="Calibri" w:hAnsi="Times New Roman" w:cs="Times New Roman"/>
                <w:b/>
                <w:lang w:eastAsia="ru-RU"/>
              </w:rPr>
              <w:t>Исполнитель:</w:t>
            </w:r>
          </w:p>
          <w:p w14:paraId="6ED5C062" w14:textId="06A7F64C" w:rsidR="00BB1C8F" w:rsidRPr="00E96108" w:rsidRDefault="00BB1C8F" w:rsidP="00544D7A">
            <w:pPr>
              <w:autoSpaceDE w:val="0"/>
              <w:autoSpaceDN w:val="0"/>
              <w:adjustRightInd w:val="0"/>
              <w:spacing w:after="0" w:line="240" w:lineRule="auto"/>
              <w:jc w:val="both"/>
              <w:rPr>
                <w:rFonts w:ascii="Times New Roman" w:eastAsia="Calibri" w:hAnsi="Times New Roman" w:cs="Times New Roman"/>
                <w:b/>
                <w:lang w:eastAsia="ru-RU"/>
              </w:rPr>
            </w:pPr>
          </w:p>
        </w:tc>
        <w:tc>
          <w:tcPr>
            <w:tcW w:w="5097" w:type="dxa"/>
            <w:shd w:val="clear" w:color="auto" w:fill="auto"/>
          </w:tcPr>
          <w:p w14:paraId="1942592E" w14:textId="77777777" w:rsidR="00BB1C8F" w:rsidRPr="00E96108" w:rsidRDefault="00BB1C8F" w:rsidP="00544D7A">
            <w:pPr>
              <w:tabs>
                <w:tab w:val="left" w:pos="540"/>
              </w:tabs>
              <w:spacing w:after="0" w:line="240" w:lineRule="auto"/>
              <w:ind w:right="-8"/>
              <w:jc w:val="both"/>
              <w:rPr>
                <w:rFonts w:ascii="Times New Roman" w:eastAsia="Calibri" w:hAnsi="Times New Roman" w:cs="Times New Roman"/>
                <w:b/>
                <w:szCs w:val="24"/>
              </w:rPr>
            </w:pPr>
            <w:r w:rsidRPr="00E96108">
              <w:rPr>
                <w:rFonts w:ascii="Times New Roman" w:eastAsia="Calibri" w:hAnsi="Times New Roman" w:cs="Times New Roman"/>
                <w:b/>
                <w:szCs w:val="24"/>
              </w:rPr>
              <w:t xml:space="preserve">Заявитель: </w:t>
            </w:r>
          </w:p>
          <w:p w14:paraId="112D6082" w14:textId="48379B81" w:rsidR="00BB1C8F" w:rsidRPr="00E96108" w:rsidRDefault="00BB1C8F" w:rsidP="00544D7A">
            <w:pPr>
              <w:autoSpaceDE w:val="0"/>
              <w:autoSpaceDN w:val="0"/>
              <w:adjustRightInd w:val="0"/>
              <w:spacing w:after="0" w:line="240" w:lineRule="auto"/>
              <w:jc w:val="both"/>
              <w:rPr>
                <w:rFonts w:ascii="Times New Roman" w:eastAsia="Calibri" w:hAnsi="Times New Roman" w:cs="Times New Roman"/>
                <w:b/>
                <w:highlight w:val="yellow"/>
                <w:lang w:eastAsia="ru-RU"/>
              </w:rPr>
            </w:pPr>
          </w:p>
        </w:tc>
      </w:tr>
      <w:tr w:rsidR="00BB1C8F" w:rsidRPr="00E96108" w14:paraId="393FC085" w14:textId="77777777" w:rsidTr="00BB1C8F">
        <w:trPr>
          <w:trHeight w:val="948"/>
        </w:trPr>
        <w:tc>
          <w:tcPr>
            <w:tcW w:w="5103" w:type="dxa"/>
            <w:shd w:val="clear" w:color="auto" w:fill="auto"/>
          </w:tcPr>
          <w:p w14:paraId="1002A252" w14:textId="58491498" w:rsidR="00BB1C8F" w:rsidRPr="00E96108" w:rsidRDefault="00BB1C8F" w:rsidP="00544D7A">
            <w:pPr>
              <w:autoSpaceDE w:val="0"/>
              <w:autoSpaceDN w:val="0"/>
              <w:adjustRightInd w:val="0"/>
              <w:spacing w:after="0" w:line="240" w:lineRule="auto"/>
              <w:jc w:val="both"/>
              <w:rPr>
                <w:rFonts w:ascii="Times New Roman" w:eastAsia="Calibri" w:hAnsi="Times New Roman" w:cs="Times New Roman"/>
                <w:lang w:eastAsia="ru-RU"/>
              </w:rPr>
            </w:pPr>
          </w:p>
        </w:tc>
        <w:tc>
          <w:tcPr>
            <w:tcW w:w="5097" w:type="dxa"/>
            <w:shd w:val="clear" w:color="auto" w:fill="auto"/>
          </w:tcPr>
          <w:p w14:paraId="00E05594" w14:textId="74A06460" w:rsidR="00BB1C8F" w:rsidRPr="00E96108" w:rsidRDefault="00BB1C8F" w:rsidP="00544D7A">
            <w:pPr>
              <w:autoSpaceDE w:val="0"/>
              <w:autoSpaceDN w:val="0"/>
              <w:adjustRightInd w:val="0"/>
              <w:spacing w:after="0" w:line="240" w:lineRule="auto"/>
              <w:jc w:val="both"/>
              <w:rPr>
                <w:rFonts w:ascii="Times New Roman" w:eastAsia="Calibri" w:hAnsi="Times New Roman" w:cs="Times New Roman"/>
                <w:bCs/>
                <w:highlight w:val="yellow"/>
                <w:lang w:eastAsia="ru-RU"/>
              </w:rPr>
            </w:pPr>
          </w:p>
        </w:tc>
      </w:tr>
    </w:tbl>
    <w:p w14:paraId="28BEFCF6" w14:textId="25AC7341" w:rsidR="009A51C5" w:rsidRDefault="009A51C5" w:rsidP="00BB1C8F">
      <w:pPr>
        <w:spacing w:after="0" w:line="240" w:lineRule="auto"/>
        <w:jc w:val="both"/>
        <w:outlineLvl w:val="0"/>
        <w:rPr>
          <w:rFonts w:ascii="Times New Roman" w:hAnsi="Times New Roman" w:cs="Times New Roman"/>
          <w:sz w:val="24"/>
          <w:szCs w:val="24"/>
        </w:rPr>
      </w:pPr>
    </w:p>
    <w:p w14:paraId="59F5D77C" w14:textId="47588E88" w:rsidR="009A51C5" w:rsidRDefault="009A51C5" w:rsidP="004A3875">
      <w:pPr>
        <w:spacing w:after="0" w:line="240" w:lineRule="auto"/>
        <w:rPr>
          <w:rFonts w:ascii="Times New Roman" w:hAnsi="Times New Roman" w:cs="Times New Roman"/>
          <w:sz w:val="24"/>
          <w:szCs w:val="24"/>
        </w:rPr>
      </w:pPr>
    </w:p>
    <w:p w14:paraId="2B60D31F" w14:textId="3C900C53" w:rsidR="009A51C5" w:rsidRDefault="009A51C5" w:rsidP="004A3875">
      <w:pPr>
        <w:spacing w:after="0" w:line="240" w:lineRule="auto"/>
        <w:rPr>
          <w:rFonts w:ascii="Times New Roman" w:hAnsi="Times New Roman" w:cs="Times New Roman"/>
          <w:sz w:val="24"/>
          <w:szCs w:val="24"/>
        </w:rPr>
      </w:pPr>
    </w:p>
    <w:p w14:paraId="7D35B19A" w14:textId="0FEB5EE7" w:rsidR="009A51C5" w:rsidRDefault="009A51C5" w:rsidP="004A3875">
      <w:pPr>
        <w:spacing w:after="0" w:line="240" w:lineRule="auto"/>
        <w:rPr>
          <w:rFonts w:ascii="Times New Roman" w:hAnsi="Times New Roman" w:cs="Times New Roman"/>
          <w:sz w:val="24"/>
          <w:szCs w:val="24"/>
        </w:rPr>
      </w:pPr>
    </w:p>
    <w:p w14:paraId="53A4846E" w14:textId="697958DC" w:rsidR="009A51C5" w:rsidRDefault="009A51C5" w:rsidP="004A3875">
      <w:pPr>
        <w:spacing w:after="0" w:line="240" w:lineRule="auto"/>
        <w:rPr>
          <w:rFonts w:ascii="Times New Roman" w:hAnsi="Times New Roman" w:cs="Times New Roman"/>
          <w:sz w:val="24"/>
          <w:szCs w:val="24"/>
        </w:rPr>
      </w:pPr>
    </w:p>
    <w:p w14:paraId="6F52D526" w14:textId="57C7FBDA" w:rsidR="009A51C5" w:rsidRDefault="009A51C5" w:rsidP="004A3875">
      <w:pPr>
        <w:spacing w:after="0" w:line="240" w:lineRule="auto"/>
        <w:rPr>
          <w:rFonts w:ascii="Times New Roman" w:hAnsi="Times New Roman" w:cs="Times New Roman"/>
          <w:sz w:val="24"/>
          <w:szCs w:val="24"/>
        </w:rPr>
      </w:pPr>
    </w:p>
    <w:p w14:paraId="547C299E" w14:textId="3FDF9B82" w:rsidR="00610F25" w:rsidRDefault="00610F25" w:rsidP="004A3875">
      <w:pPr>
        <w:spacing w:after="0" w:line="240" w:lineRule="auto"/>
        <w:rPr>
          <w:rFonts w:ascii="Times New Roman" w:hAnsi="Times New Roman" w:cs="Times New Roman"/>
          <w:sz w:val="24"/>
          <w:szCs w:val="24"/>
        </w:rPr>
      </w:pPr>
    </w:p>
    <w:p w14:paraId="7D7ECB4A" w14:textId="0D9E6782" w:rsidR="00610F25" w:rsidRDefault="00610F25" w:rsidP="004A3875">
      <w:pPr>
        <w:spacing w:after="0" w:line="240" w:lineRule="auto"/>
        <w:rPr>
          <w:rFonts w:ascii="Times New Roman" w:hAnsi="Times New Roman" w:cs="Times New Roman"/>
          <w:sz w:val="24"/>
          <w:szCs w:val="24"/>
        </w:rPr>
      </w:pPr>
    </w:p>
    <w:p w14:paraId="10F5991B" w14:textId="77777777" w:rsidR="00B7036F" w:rsidRDefault="00B7036F" w:rsidP="004A3875">
      <w:pPr>
        <w:spacing w:after="0" w:line="240" w:lineRule="auto"/>
        <w:rPr>
          <w:rFonts w:ascii="Times New Roman" w:hAnsi="Times New Roman" w:cs="Times New Roman"/>
          <w:sz w:val="24"/>
          <w:szCs w:val="24"/>
        </w:rPr>
      </w:pPr>
    </w:p>
    <w:p w14:paraId="1F845D4B" w14:textId="33FBCB55" w:rsidR="00610F25" w:rsidRDefault="00610F25" w:rsidP="004A3875">
      <w:pPr>
        <w:spacing w:after="0" w:line="240" w:lineRule="auto"/>
        <w:rPr>
          <w:rFonts w:ascii="Times New Roman" w:hAnsi="Times New Roman" w:cs="Times New Roman"/>
          <w:sz w:val="24"/>
          <w:szCs w:val="24"/>
        </w:rPr>
      </w:pPr>
    </w:p>
    <w:p w14:paraId="5DB4417C" w14:textId="77777777" w:rsidR="00610F25" w:rsidRDefault="00610F25" w:rsidP="004A3875">
      <w:pPr>
        <w:spacing w:after="0" w:line="240" w:lineRule="auto"/>
        <w:rPr>
          <w:rFonts w:ascii="Times New Roman" w:hAnsi="Times New Roman" w:cs="Times New Roman"/>
          <w:sz w:val="24"/>
          <w:szCs w:val="24"/>
        </w:rPr>
      </w:pPr>
    </w:p>
    <w:p w14:paraId="209C3ACD" w14:textId="21B8013F" w:rsidR="00331015" w:rsidRPr="00E96108" w:rsidRDefault="00331015" w:rsidP="00CE66CD">
      <w:pPr>
        <w:spacing w:after="0" w:line="240" w:lineRule="auto"/>
        <w:rPr>
          <w:rFonts w:ascii="Times New Roman" w:hAnsi="Times New Roman" w:cs="Times New Roman"/>
          <w:sz w:val="20"/>
          <w:szCs w:val="20"/>
        </w:rPr>
      </w:pPr>
    </w:p>
    <w:p w14:paraId="050FDD89" w14:textId="77777777" w:rsidR="001F4F3B" w:rsidRDefault="001F4F3B">
      <w:r>
        <w:br w:type="page"/>
      </w:r>
    </w:p>
    <w:tbl>
      <w:tblPr>
        <w:tblW w:w="10207" w:type="dxa"/>
        <w:tblInd w:w="-426" w:type="dxa"/>
        <w:tblLayout w:type="fixed"/>
        <w:tblLook w:val="01E0" w:firstRow="1" w:lastRow="1" w:firstColumn="1" w:lastColumn="1" w:noHBand="0" w:noVBand="0"/>
      </w:tblPr>
      <w:tblGrid>
        <w:gridCol w:w="10207"/>
      </w:tblGrid>
      <w:tr w:rsidR="00370D98" w:rsidRPr="00E96108" w14:paraId="2686D3ED" w14:textId="77777777" w:rsidTr="00613691">
        <w:tc>
          <w:tcPr>
            <w:tcW w:w="10207" w:type="dxa"/>
            <w:hideMark/>
          </w:tcPr>
          <w:p w14:paraId="0A15FE63" w14:textId="2412ECB7" w:rsidR="00370D98" w:rsidRPr="00E96108" w:rsidRDefault="00370D98" w:rsidP="008C27E5">
            <w:pPr>
              <w:spacing w:after="0" w:line="240" w:lineRule="auto"/>
              <w:rPr>
                <w:rFonts w:ascii="Times New Roman" w:hAnsi="Times New Roman" w:cs="Times New Roman"/>
              </w:rPr>
            </w:pPr>
          </w:p>
          <w:p w14:paraId="15AF52C8" w14:textId="77777777" w:rsidR="00370D98" w:rsidRPr="00E96108" w:rsidRDefault="00370D98" w:rsidP="00370D98">
            <w:pPr>
              <w:tabs>
                <w:tab w:val="right" w:pos="9814"/>
              </w:tabs>
              <w:spacing w:after="0" w:line="240" w:lineRule="auto"/>
              <w:ind w:firstLine="709"/>
              <w:jc w:val="right"/>
              <w:rPr>
                <w:rFonts w:ascii="Times New Roman" w:hAnsi="Times New Roman" w:cs="Times New Roman"/>
                <w:sz w:val="20"/>
                <w:szCs w:val="20"/>
              </w:rPr>
            </w:pPr>
          </w:p>
          <w:p w14:paraId="7150F9C9" w14:textId="6A24E49F" w:rsidR="004166D9" w:rsidRPr="00B03502" w:rsidRDefault="004166D9" w:rsidP="00B03502">
            <w:pPr>
              <w:spacing w:line="240" w:lineRule="auto"/>
              <w:ind w:left="5424" w:hanging="1134"/>
              <w:jc w:val="center"/>
              <w:rPr>
                <w:rFonts w:ascii="Times New Roman" w:hAnsi="Times New Roman" w:cs="Times New Roman"/>
                <w:sz w:val="24"/>
                <w:szCs w:val="24"/>
              </w:rPr>
            </w:pPr>
            <w:r w:rsidRPr="00B03502">
              <w:rPr>
                <w:rFonts w:ascii="Times New Roman" w:hAnsi="Times New Roman" w:cs="Times New Roman"/>
                <w:sz w:val="24"/>
                <w:szCs w:val="24"/>
              </w:rPr>
              <w:t>Приложение №2 к договору</w:t>
            </w:r>
          </w:p>
          <w:p w14:paraId="4A8B91F9" w14:textId="18A7FACE" w:rsidR="004166D9" w:rsidRPr="00B03502" w:rsidRDefault="001F4F3B" w:rsidP="00B03502">
            <w:pPr>
              <w:spacing w:line="240" w:lineRule="auto"/>
              <w:ind w:firstLine="5282"/>
              <w:jc w:val="center"/>
              <w:rPr>
                <w:rFonts w:ascii="Times New Roman" w:hAnsi="Times New Roman" w:cs="Times New Roman"/>
                <w:sz w:val="24"/>
                <w:szCs w:val="24"/>
              </w:rPr>
            </w:pPr>
            <w:r>
              <w:rPr>
                <w:rFonts w:ascii="Times New Roman" w:hAnsi="Times New Roman" w:cs="Times New Roman"/>
                <w:sz w:val="24"/>
                <w:szCs w:val="24"/>
              </w:rPr>
              <w:t>№____</w:t>
            </w:r>
            <w:r w:rsidR="00B03502" w:rsidRPr="00B03502">
              <w:rPr>
                <w:rFonts w:ascii="Times New Roman" w:hAnsi="Times New Roman" w:cs="Times New Roman"/>
                <w:sz w:val="24"/>
                <w:szCs w:val="24"/>
              </w:rPr>
              <w:t xml:space="preserve"> от «____» ____________202</w:t>
            </w:r>
            <w:r w:rsidR="004F51C4">
              <w:rPr>
                <w:rFonts w:ascii="Times New Roman" w:hAnsi="Times New Roman" w:cs="Times New Roman"/>
                <w:sz w:val="24"/>
                <w:szCs w:val="24"/>
              </w:rPr>
              <w:t>6</w:t>
            </w:r>
            <w:r w:rsidR="00B03502" w:rsidRPr="00B03502">
              <w:rPr>
                <w:rFonts w:ascii="Times New Roman" w:hAnsi="Times New Roman" w:cs="Times New Roman"/>
                <w:sz w:val="24"/>
                <w:szCs w:val="24"/>
              </w:rPr>
              <w:t>г</w:t>
            </w:r>
            <w:r w:rsidR="004F51C4">
              <w:rPr>
                <w:rFonts w:ascii="Times New Roman" w:hAnsi="Times New Roman" w:cs="Times New Roman"/>
                <w:sz w:val="24"/>
                <w:szCs w:val="24"/>
              </w:rPr>
              <w:t>.</w:t>
            </w:r>
          </w:p>
          <w:p w14:paraId="71418982" w14:textId="77777777" w:rsidR="00370D98" w:rsidRPr="00E96108" w:rsidRDefault="00370D98" w:rsidP="00370D98">
            <w:pPr>
              <w:spacing w:after="0" w:line="240" w:lineRule="auto"/>
              <w:ind w:firstLine="709"/>
              <w:jc w:val="right"/>
              <w:rPr>
                <w:rFonts w:ascii="Times New Roman" w:hAnsi="Times New Roman" w:cs="Times New Roman"/>
              </w:rPr>
            </w:pPr>
          </w:p>
          <w:p w14:paraId="1C75B96A" w14:textId="77777777" w:rsidR="00DA3A6B" w:rsidRDefault="00DA3A6B" w:rsidP="00CC05D4">
            <w:pPr>
              <w:spacing w:after="0" w:line="276" w:lineRule="auto"/>
              <w:jc w:val="center"/>
              <w:rPr>
                <w:rFonts w:ascii="Times New Roman" w:eastAsia="Calibri" w:hAnsi="Times New Roman" w:cs="Times New Roman"/>
                <w:b/>
                <w:sz w:val="24"/>
                <w:szCs w:val="24"/>
              </w:rPr>
            </w:pPr>
          </w:p>
          <w:p w14:paraId="46F90908" w14:textId="77777777" w:rsidR="00CC05D4" w:rsidRPr="00CC05D4" w:rsidRDefault="00CC05D4" w:rsidP="00CC05D4">
            <w:pPr>
              <w:spacing w:after="0" w:line="276" w:lineRule="auto"/>
              <w:jc w:val="center"/>
              <w:rPr>
                <w:rFonts w:ascii="Times New Roman" w:eastAsia="Calibri" w:hAnsi="Times New Roman" w:cs="Times New Roman"/>
                <w:b/>
                <w:sz w:val="24"/>
                <w:szCs w:val="24"/>
              </w:rPr>
            </w:pPr>
            <w:r w:rsidRPr="00CC05D4">
              <w:rPr>
                <w:rFonts w:ascii="Times New Roman" w:eastAsia="Calibri" w:hAnsi="Times New Roman" w:cs="Times New Roman"/>
                <w:b/>
                <w:sz w:val="24"/>
                <w:szCs w:val="24"/>
              </w:rPr>
              <w:t>РАЗМЕР ПЛАТЫ</w:t>
            </w:r>
          </w:p>
          <w:p w14:paraId="5ADC545E" w14:textId="77777777" w:rsidR="00CC05D4" w:rsidRPr="00CC05D4" w:rsidRDefault="00CC05D4" w:rsidP="00CC05D4">
            <w:pPr>
              <w:spacing w:after="0" w:line="276" w:lineRule="auto"/>
              <w:jc w:val="center"/>
              <w:rPr>
                <w:rFonts w:ascii="Times New Roman" w:eastAsia="Calibri" w:hAnsi="Times New Roman" w:cs="Times New Roman"/>
                <w:b/>
                <w:sz w:val="24"/>
                <w:szCs w:val="24"/>
              </w:rPr>
            </w:pPr>
            <w:r w:rsidRPr="00CC05D4">
              <w:rPr>
                <w:rFonts w:ascii="Times New Roman" w:eastAsia="Calibri" w:hAnsi="Times New Roman" w:cs="Times New Roman"/>
                <w:b/>
                <w:sz w:val="24"/>
                <w:szCs w:val="24"/>
              </w:rPr>
              <w:t>за подключение (технологическое присоединение)</w:t>
            </w:r>
          </w:p>
          <w:p w14:paraId="519D7988" w14:textId="77777777" w:rsidR="00CC05D4" w:rsidRPr="00CC05D4" w:rsidRDefault="00CC05D4" w:rsidP="00CC05D4">
            <w:pPr>
              <w:autoSpaceDE w:val="0"/>
              <w:autoSpaceDN w:val="0"/>
              <w:adjustRightInd w:val="0"/>
              <w:spacing w:after="0" w:line="276" w:lineRule="auto"/>
              <w:jc w:val="both"/>
              <w:rPr>
                <w:rFonts w:ascii="Times New Roman" w:eastAsia="Calibri" w:hAnsi="Times New Roman" w:cs="Times New Roman"/>
                <w:sz w:val="24"/>
                <w:szCs w:val="24"/>
              </w:rPr>
            </w:pPr>
          </w:p>
          <w:tbl>
            <w:tblPr>
              <w:tblW w:w="10207" w:type="dxa"/>
              <w:shd w:val="clear" w:color="auto" w:fill="FFFFFF"/>
              <w:tblLayout w:type="fixed"/>
              <w:tblCellMar>
                <w:left w:w="0" w:type="dxa"/>
                <w:right w:w="0" w:type="dxa"/>
              </w:tblCellMar>
              <w:tblLook w:val="04A0" w:firstRow="1" w:lastRow="0" w:firstColumn="1" w:lastColumn="0" w:noHBand="0" w:noVBand="1"/>
            </w:tblPr>
            <w:tblGrid>
              <w:gridCol w:w="10207"/>
            </w:tblGrid>
            <w:tr w:rsidR="00613691" w:rsidRPr="00D909E2" w14:paraId="5EF2541F" w14:textId="77777777" w:rsidTr="00B67918">
              <w:tc>
                <w:tcPr>
                  <w:tcW w:w="10207" w:type="dxa"/>
                  <w:tcBorders>
                    <w:top w:val="nil"/>
                    <w:left w:val="nil"/>
                    <w:bottom w:val="nil"/>
                    <w:right w:val="nil"/>
                  </w:tcBorders>
                  <w:shd w:val="clear" w:color="auto" w:fill="auto"/>
                  <w:tcMar>
                    <w:top w:w="0" w:type="dxa"/>
                    <w:left w:w="149" w:type="dxa"/>
                    <w:bottom w:w="0" w:type="dxa"/>
                    <w:right w:w="149" w:type="dxa"/>
                  </w:tcMar>
                  <w:hideMark/>
                </w:tcPr>
                <w:p w14:paraId="3094FE73" w14:textId="290C6D86" w:rsidR="00613691" w:rsidRPr="00D909E2" w:rsidRDefault="00613691" w:rsidP="009053A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Размер платы</w:t>
                  </w:r>
                  <w:r w:rsidRPr="00D909E2">
                    <w:rPr>
                      <w:rFonts w:ascii="Times New Roman" w:hAnsi="Times New Roman" w:cs="Times New Roman"/>
                      <w:sz w:val="24"/>
                      <w:szCs w:val="24"/>
                    </w:rPr>
                    <w:t xml:space="preserve"> за подключение (технологическое присоединение) рассчитывается исполнителем исходя из установленных тарифов на подключение (технологическое присоединение), размер платы за подключение (технологическое присоединение) по настоящему договору составляет </w:t>
                  </w:r>
                  <w:r w:rsidR="009053A3">
                    <w:rPr>
                      <w:rFonts w:ascii="Times New Roman" w:eastAsia="Calibri" w:hAnsi="Times New Roman" w:cs="Times New Roman"/>
                      <w:sz w:val="24"/>
                      <w:szCs w:val="24"/>
                      <w:u w:val="single"/>
                    </w:rPr>
                    <w:t>________________</w:t>
                  </w:r>
                  <w:r w:rsidRPr="00D909E2">
                    <w:rPr>
                      <w:rFonts w:ascii="Times New Roman" w:hAnsi="Times New Roman" w:cs="Times New Roman"/>
                      <w:b/>
                      <w:bCs/>
                      <w:sz w:val="24"/>
                      <w:szCs w:val="24"/>
                    </w:rPr>
                    <w:t xml:space="preserve">, </w:t>
                  </w:r>
                  <w:r w:rsidR="004F51C4">
                    <w:rPr>
                      <w:rFonts w:ascii="Times New Roman" w:hAnsi="Times New Roman" w:cs="Times New Roman"/>
                      <w:sz w:val="24"/>
                      <w:szCs w:val="24"/>
                    </w:rPr>
                    <w:t xml:space="preserve">в том числе НДС – 22% </w:t>
                  </w:r>
                  <w:r w:rsidRPr="00D909E2">
                    <w:rPr>
                      <w:rFonts w:ascii="Times New Roman" w:hAnsi="Times New Roman" w:cs="Times New Roman"/>
                      <w:sz w:val="24"/>
                      <w:szCs w:val="24"/>
                    </w:rPr>
                    <w:t>и определена путем суммирования:</w:t>
                  </w:r>
                </w:p>
              </w:tc>
            </w:tr>
            <w:tr w:rsidR="00613691" w:rsidRPr="00D909E2" w14:paraId="2D22C4DD" w14:textId="77777777" w:rsidTr="00B67918">
              <w:tc>
                <w:tcPr>
                  <w:tcW w:w="10207" w:type="dxa"/>
                  <w:tcBorders>
                    <w:top w:val="nil"/>
                    <w:left w:val="nil"/>
                    <w:bottom w:val="nil"/>
                    <w:right w:val="nil"/>
                  </w:tcBorders>
                  <w:shd w:val="clear" w:color="auto" w:fill="auto"/>
                  <w:tcMar>
                    <w:top w:w="0" w:type="dxa"/>
                    <w:left w:w="149" w:type="dxa"/>
                    <w:bottom w:w="0" w:type="dxa"/>
                    <w:right w:w="149" w:type="dxa"/>
                  </w:tcMar>
                  <w:hideMark/>
                </w:tcPr>
                <w:p w14:paraId="11921B02" w14:textId="2E92909F" w:rsidR="00613691" w:rsidRPr="00D909E2" w:rsidRDefault="00613691" w:rsidP="009053A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D909E2">
                    <w:rPr>
                      <w:rFonts w:ascii="Times New Roman" w:hAnsi="Times New Roman" w:cs="Times New Roman"/>
                      <w:sz w:val="24"/>
                      <w:szCs w:val="24"/>
                    </w:rPr>
                    <w:t xml:space="preserve">произведения действующей на дату заключения настоящего договора ставки тарифа </w:t>
                  </w:r>
                  <w:r w:rsidR="00DE3293">
                    <w:rPr>
                      <w:rFonts w:ascii="Times New Roman" w:hAnsi="Times New Roman" w:cs="Times New Roman"/>
                      <w:sz w:val="24"/>
                      <w:szCs w:val="24"/>
                    </w:rPr>
                    <w:t xml:space="preserve">на проведение мероприятий по подключению объектов заявителя в размере </w:t>
                  </w:r>
                  <w:r w:rsidR="009053A3">
                    <w:rPr>
                      <w:rFonts w:ascii="Times New Roman" w:hAnsi="Times New Roman" w:cs="Times New Roman"/>
                      <w:sz w:val="24"/>
                      <w:szCs w:val="24"/>
                    </w:rPr>
                    <w:t>________</w:t>
                  </w:r>
                  <w:proofErr w:type="spellStart"/>
                  <w:r w:rsidR="00445010">
                    <w:rPr>
                      <w:rFonts w:ascii="Times New Roman" w:hAnsi="Times New Roman" w:cs="Times New Roman"/>
                      <w:sz w:val="24"/>
                      <w:szCs w:val="24"/>
                    </w:rPr>
                    <w:t>тыс.руб</w:t>
                  </w:r>
                  <w:proofErr w:type="spellEnd"/>
                  <w:r w:rsidR="00445010">
                    <w:rPr>
                      <w:rFonts w:ascii="Times New Roman" w:hAnsi="Times New Roman" w:cs="Times New Roman"/>
                      <w:sz w:val="24"/>
                      <w:szCs w:val="24"/>
                    </w:rPr>
                    <w:t>./Гкал/час</w:t>
                  </w:r>
                  <w:r w:rsidRPr="00D909E2">
                    <w:rPr>
                      <w:rFonts w:ascii="Times New Roman" w:hAnsi="Times New Roman" w:cs="Times New Roman"/>
                      <w:sz w:val="24"/>
                      <w:szCs w:val="24"/>
                    </w:rPr>
                    <w:t>,</w:t>
                  </w:r>
                  <w:r>
                    <w:rPr>
                      <w:rFonts w:ascii="Times New Roman" w:hAnsi="Times New Roman" w:cs="Times New Roman"/>
                      <w:sz w:val="24"/>
                      <w:szCs w:val="24"/>
                    </w:rPr>
                    <w:t xml:space="preserve"> установленной постановлением Государственного комитета Республики Татарстан </w:t>
                  </w:r>
                  <w:r w:rsidRPr="00AD79DC">
                    <w:rPr>
                      <w:rFonts w:ascii="Times New Roman" w:hAnsi="Times New Roman" w:cs="Times New Roman"/>
                      <w:sz w:val="24"/>
                      <w:szCs w:val="24"/>
                    </w:rPr>
                    <w:t xml:space="preserve">по тарифам </w:t>
                  </w:r>
                  <w:r w:rsidRPr="00FC4669">
                    <w:rPr>
                      <w:rFonts w:ascii="Times New Roman" w:hAnsi="Times New Roman" w:cs="Times New Roman"/>
                      <w:sz w:val="23"/>
                      <w:szCs w:val="24"/>
                    </w:rPr>
                    <w:t xml:space="preserve">№ </w:t>
                  </w:r>
                  <w:r w:rsidR="009053A3">
                    <w:rPr>
                      <w:rFonts w:ascii="Times New Roman" w:hAnsi="Times New Roman" w:cs="Times New Roman"/>
                      <w:sz w:val="23"/>
                      <w:szCs w:val="24"/>
                    </w:rPr>
                    <w:t>_________</w:t>
                  </w:r>
                  <w:r w:rsidR="004F51C4">
                    <w:rPr>
                      <w:rFonts w:ascii="Times New Roman" w:hAnsi="Times New Roman" w:cs="Times New Roman"/>
                      <w:sz w:val="23"/>
                      <w:szCs w:val="24"/>
                    </w:rPr>
                    <w:t xml:space="preserve"> от </w:t>
                  </w:r>
                  <w:r w:rsidR="009053A3">
                    <w:rPr>
                      <w:rFonts w:ascii="Times New Roman" w:hAnsi="Times New Roman" w:cs="Times New Roman"/>
                      <w:sz w:val="23"/>
                      <w:szCs w:val="24"/>
                    </w:rPr>
                    <w:t>__________</w:t>
                  </w:r>
                  <w:r>
                    <w:rPr>
                      <w:rFonts w:ascii="Times New Roman" w:hAnsi="Times New Roman" w:cs="Times New Roman"/>
                      <w:sz w:val="23"/>
                      <w:szCs w:val="24"/>
                    </w:rPr>
                    <w:t>,</w:t>
                  </w:r>
                  <w:r>
                    <w:rPr>
                      <w:rFonts w:ascii="Times New Roman" w:hAnsi="Times New Roman" w:cs="Times New Roman"/>
                      <w:sz w:val="24"/>
                      <w:szCs w:val="24"/>
                    </w:rPr>
                    <w:t xml:space="preserve"> </w:t>
                  </w:r>
                  <w:r w:rsidRPr="00D909E2">
                    <w:rPr>
                      <w:rFonts w:ascii="Times New Roman" w:hAnsi="Times New Roman" w:cs="Times New Roman"/>
                      <w:sz w:val="24"/>
                      <w:szCs w:val="24"/>
                    </w:rPr>
                    <w:t>и подключ</w:t>
                  </w:r>
                  <w:r>
                    <w:rPr>
                      <w:rFonts w:ascii="Times New Roman" w:hAnsi="Times New Roman" w:cs="Times New Roman"/>
                      <w:sz w:val="24"/>
                      <w:szCs w:val="24"/>
                    </w:rPr>
                    <w:t xml:space="preserve">аемой нагрузки в точке </w:t>
                  </w:r>
                  <w:r w:rsidRPr="00D909E2">
                    <w:rPr>
                      <w:rFonts w:ascii="Times New Roman" w:hAnsi="Times New Roman" w:cs="Times New Roman"/>
                      <w:sz w:val="24"/>
                      <w:szCs w:val="24"/>
                    </w:rPr>
                    <w:t>подключения в размере</w:t>
                  </w:r>
                  <w:r>
                    <w:rPr>
                      <w:rFonts w:ascii="Times New Roman" w:hAnsi="Times New Roman" w:cs="Times New Roman"/>
                      <w:sz w:val="24"/>
                      <w:szCs w:val="24"/>
                    </w:rPr>
                    <w:t xml:space="preserve"> </w:t>
                  </w:r>
                  <w:r w:rsidR="009053A3">
                    <w:rPr>
                      <w:rFonts w:ascii="Times New Roman" w:hAnsi="Times New Roman" w:cs="Times New Roman"/>
                      <w:sz w:val="24"/>
                      <w:szCs w:val="24"/>
                    </w:rPr>
                    <w:t>_________</w:t>
                  </w:r>
                  <w:r w:rsidR="00445010">
                    <w:rPr>
                      <w:rFonts w:ascii="Times New Roman" w:hAnsi="Times New Roman" w:cs="Times New Roman"/>
                      <w:sz w:val="24"/>
                      <w:szCs w:val="24"/>
                    </w:rPr>
                    <w:t xml:space="preserve"> Гкал/час</w:t>
                  </w:r>
                  <w:r>
                    <w:rPr>
                      <w:rFonts w:ascii="Times New Roman" w:hAnsi="Times New Roman" w:cs="Times New Roman"/>
                      <w:sz w:val="24"/>
                      <w:szCs w:val="24"/>
                    </w:rPr>
                    <w:t>;</w:t>
                  </w:r>
                </w:p>
              </w:tc>
            </w:tr>
            <w:tr w:rsidR="00613691" w:rsidRPr="00D909E2" w14:paraId="22F98BCB" w14:textId="77777777" w:rsidTr="00B67918">
              <w:tc>
                <w:tcPr>
                  <w:tcW w:w="10207" w:type="dxa"/>
                  <w:tcBorders>
                    <w:top w:val="nil"/>
                    <w:left w:val="nil"/>
                    <w:bottom w:val="nil"/>
                    <w:right w:val="nil"/>
                  </w:tcBorders>
                  <w:shd w:val="clear" w:color="auto" w:fill="auto"/>
                  <w:tcMar>
                    <w:top w:w="0" w:type="dxa"/>
                    <w:left w:w="149" w:type="dxa"/>
                    <w:bottom w:w="0" w:type="dxa"/>
                    <w:right w:w="149" w:type="dxa"/>
                  </w:tcMar>
                  <w:hideMark/>
                </w:tcPr>
                <w:p w14:paraId="54A134C1" w14:textId="737D4A90" w:rsidR="00613691" w:rsidRDefault="00613691" w:rsidP="0044501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D909E2">
                    <w:rPr>
                      <w:rFonts w:ascii="Times New Roman" w:hAnsi="Times New Roman" w:cs="Times New Roman"/>
                      <w:sz w:val="24"/>
                      <w:szCs w:val="24"/>
                    </w:rPr>
                    <w:t xml:space="preserve">произведения действующей на дату заключения настоящего договора ставки тарифа </w:t>
                  </w:r>
                  <w:r w:rsidR="00DE3293">
                    <w:rPr>
                      <w:rFonts w:ascii="Times New Roman" w:hAnsi="Times New Roman" w:cs="Times New Roman"/>
                      <w:sz w:val="24"/>
                      <w:szCs w:val="24"/>
                    </w:rPr>
                    <w:t>на создание тепловых сетей от существующих тепловых сетей или источников тепловой энергии до точек подключения объектов заявителя</w:t>
                  </w:r>
                  <w:r w:rsidRPr="00D909E2">
                    <w:rPr>
                      <w:rFonts w:ascii="Times New Roman" w:hAnsi="Times New Roman" w:cs="Times New Roman"/>
                      <w:sz w:val="24"/>
                      <w:szCs w:val="24"/>
                    </w:rPr>
                    <w:t xml:space="preserve"> в размере </w:t>
                  </w:r>
                  <w:r w:rsidR="009053A3">
                    <w:rPr>
                      <w:rFonts w:ascii="Times New Roman" w:hAnsi="Times New Roman" w:cs="Times New Roman"/>
                      <w:sz w:val="24"/>
                      <w:szCs w:val="24"/>
                    </w:rPr>
                    <w:t>____________</w:t>
                  </w:r>
                  <w:proofErr w:type="spellStart"/>
                  <w:r w:rsidR="00445010">
                    <w:rPr>
                      <w:rFonts w:ascii="Times New Roman" w:hAnsi="Times New Roman" w:cs="Times New Roman"/>
                      <w:sz w:val="24"/>
                      <w:szCs w:val="24"/>
                    </w:rPr>
                    <w:t>тыс.руб</w:t>
                  </w:r>
                  <w:proofErr w:type="spellEnd"/>
                  <w:r w:rsidR="00445010">
                    <w:rPr>
                      <w:rFonts w:ascii="Times New Roman" w:hAnsi="Times New Roman" w:cs="Times New Roman"/>
                      <w:sz w:val="24"/>
                      <w:szCs w:val="24"/>
                    </w:rPr>
                    <w:t>./Гкал/час и</w:t>
                  </w:r>
                  <w:r w:rsidR="00445010" w:rsidRPr="00D909E2">
                    <w:rPr>
                      <w:rFonts w:ascii="Times New Roman" w:hAnsi="Times New Roman" w:cs="Times New Roman"/>
                      <w:sz w:val="24"/>
                      <w:szCs w:val="24"/>
                    </w:rPr>
                    <w:t xml:space="preserve"> подключ</w:t>
                  </w:r>
                  <w:r w:rsidR="00445010">
                    <w:rPr>
                      <w:rFonts w:ascii="Times New Roman" w:hAnsi="Times New Roman" w:cs="Times New Roman"/>
                      <w:sz w:val="24"/>
                      <w:szCs w:val="24"/>
                    </w:rPr>
                    <w:t xml:space="preserve">аемой нагрузки в точке </w:t>
                  </w:r>
                  <w:r w:rsidR="00445010" w:rsidRPr="00D909E2">
                    <w:rPr>
                      <w:rFonts w:ascii="Times New Roman" w:hAnsi="Times New Roman" w:cs="Times New Roman"/>
                      <w:sz w:val="24"/>
                      <w:szCs w:val="24"/>
                    </w:rPr>
                    <w:t>подключения в размере</w:t>
                  </w:r>
                  <w:r w:rsidR="001F57EC">
                    <w:rPr>
                      <w:rFonts w:ascii="Times New Roman" w:hAnsi="Times New Roman" w:cs="Times New Roman"/>
                      <w:sz w:val="24"/>
                      <w:szCs w:val="24"/>
                    </w:rPr>
                    <w:t xml:space="preserve"> </w:t>
                  </w:r>
                  <w:r w:rsidR="009053A3">
                    <w:rPr>
                      <w:rFonts w:ascii="Times New Roman" w:hAnsi="Times New Roman" w:cs="Times New Roman"/>
                      <w:sz w:val="24"/>
                      <w:szCs w:val="24"/>
                    </w:rPr>
                    <w:t>__________</w:t>
                  </w:r>
                  <w:r w:rsidR="00445010">
                    <w:rPr>
                      <w:rFonts w:ascii="Times New Roman" w:hAnsi="Times New Roman" w:cs="Times New Roman"/>
                      <w:sz w:val="24"/>
                      <w:szCs w:val="24"/>
                    </w:rPr>
                    <w:t xml:space="preserve"> Гкал/час.</w:t>
                  </w:r>
                </w:p>
                <w:p w14:paraId="29E72169" w14:textId="40305DDD" w:rsidR="00B67918" w:rsidRPr="00D909E2" w:rsidRDefault="00B67918" w:rsidP="009053A3">
                  <w:pPr>
                    <w:autoSpaceDE w:val="0"/>
                    <w:autoSpaceDN w:val="0"/>
                    <w:adjustRightInd w:val="0"/>
                    <w:spacing w:after="0" w:line="240" w:lineRule="auto"/>
                    <w:ind w:left="23" w:firstLine="567"/>
                    <w:jc w:val="both"/>
                    <w:rPr>
                      <w:rFonts w:ascii="Times New Roman" w:hAnsi="Times New Roman" w:cs="Times New Roman"/>
                      <w:sz w:val="24"/>
                      <w:szCs w:val="24"/>
                    </w:rPr>
                  </w:pPr>
                  <w:r>
                    <w:rPr>
                      <w:rFonts w:ascii="Times New Roman" w:hAnsi="Times New Roman" w:cs="Times New Roman"/>
                      <w:sz w:val="24"/>
                      <w:szCs w:val="24"/>
                    </w:rPr>
                    <w:t>- налога на добавленную стоимость в размер</w:t>
                  </w:r>
                  <w:r w:rsidR="001F57EC">
                    <w:rPr>
                      <w:rFonts w:ascii="Times New Roman" w:hAnsi="Times New Roman" w:cs="Times New Roman"/>
                      <w:sz w:val="24"/>
                      <w:szCs w:val="24"/>
                    </w:rPr>
                    <w:t xml:space="preserve">е </w:t>
                  </w:r>
                  <w:r w:rsidR="009053A3">
                    <w:rPr>
                      <w:rFonts w:ascii="Times New Roman" w:hAnsi="Times New Roman" w:cs="Times New Roman"/>
                      <w:sz w:val="24"/>
                      <w:szCs w:val="24"/>
                    </w:rPr>
                    <w:t>_____________________</w:t>
                  </w:r>
                </w:p>
              </w:tc>
            </w:tr>
          </w:tbl>
          <w:p w14:paraId="3B7082A4" w14:textId="75280C88" w:rsidR="00072234" w:rsidRDefault="00072234" w:rsidP="00B67918">
            <w:pPr>
              <w:spacing w:after="0" w:line="276" w:lineRule="auto"/>
              <w:ind w:left="173" w:firstLine="599"/>
              <w:jc w:val="both"/>
              <w:rPr>
                <w:rFonts w:ascii="Times New Roman" w:eastAsia="Calibri" w:hAnsi="Times New Roman" w:cs="Times New Roman"/>
                <w:sz w:val="24"/>
                <w:szCs w:val="24"/>
              </w:rPr>
            </w:pPr>
          </w:p>
          <w:p w14:paraId="6B56E2A9" w14:textId="77777777" w:rsidR="00DA3A6B" w:rsidRPr="00E96108" w:rsidRDefault="00DA3A6B" w:rsidP="00B67918">
            <w:pPr>
              <w:spacing w:after="0" w:line="276" w:lineRule="auto"/>
              <w:ind w:left="173" w:firstLine="599"/>
              <w:jc w:val="both"/>
              <w:rPr>
                <w:rFonts w:ascii="Times New Roman" w:eastAsia="Calibri" w:hAnsi="Times New Roman" w:cs="Times New Roman"/>
                <w:sz w:val="24"/>
                <w:szCs w:val="24"/>
              </w:rPr>
            </w:pPr>
          </w:p>
          <w:tbl>
            <w:tblPr>
              <w:tblpPr w:leftFromText="180" w:rightFromText="180" w:vertAnchor="text" w:horzAnchor="margin" w:tblpY="93"/>
              <w:tblW w:w="0" w:type="auto"/>
              <w:tblLayout w:type="fixed"/>
              <w:tblLook w:val="04A0" w:firstRow="1" w:lastRow="0" w:firstColumn="1" w:lastColumn="0" w:noHBand="0" w:noVBand="1"/>
            </w:tblPr>
            <w:tblGrid>
              <w:gridCol w:w="5103"/>
              <w:gridCol w:w="5097"/>
            </w:tblGrid>
            <w:tr w:rsidR="004166D9" w:rsidRPr="00E96108" w14:paraId="5309369E" w14:textId="77777777" w:rsidTr="00072234">
              <w:tc>
                <w:tcPr>
                  <w:tcW w:w="5103" w:type="dxa"/>
                  <w:shd w:val="clear" w:color="auto" w:fill="auto"/>
                </w:tcPr>
                <w:p w14:paraId="24C44668" w14:textId="77777777" w:rsidR="004166D9" w:rsidRPr="00E96108" w:rsidRDefault="004166D9" w:rsidP="004166D9">
                  <w:pPr>
                    <w:autoSpaceDE w:val="0"/>
                    <w:autoSpaceDN w:val="0"/>
                    <w:adjustRightInd w:val="0"/>
                    <w:spacing w:after="0" w:line="240" w:lineRule="auto"/>
                    <w:jc w:val="both"/>
                    <w:rPr>
                      <w:rFonts w:ascii="Times New Roman" w:eastAsia="Calibri" w:hAnsi="Times New Roman" w:cs="Times New Roman"/>
                      <w:b/>
                      <w:lang w:eastAsia="ru-RU"/>
                    </w:rPr>
                  </w:pPr>
                  <w:r w:rsidRPr="00E96108">
                    <w:rPr>
                      <w:rFonts w:ascii="Times New Roman" w:eastAsia="Calibri" w:hAnsi="Times New Roman" w:cs="Times New Roman"/>
                      <w:b/>
                      <w:lang w:eastAsia="ru-RU"/>
                    </w:rPr>
                    <w:t>Исполнитель:</w:t>
                  </w:r>
                </w:p>
                <w:p w14:paraId="18CDD77B" w14:textId="203B2EF8" w:rsidR="004166D9" w:rsidRPr="00E96108" w:rsidRDefault="004166D9" w:rsidP="004166D9">
                  <w:pPr>
                    <w:autoSpaceDE w:val="0"/>
                    <w:autoSpaceDN w:val="0"/>
                    <w:adjustRightInd w:val="0"/>
                    <w:spacing w:after="0" w:line="240" w:lineRule="auto"/>
                    <w:jc w:val="both"/>
                    <w:rPr>
                      <w:rFonts w:ascii="Times New Roman" w:eastAsia="Calibri" w:hAnsi="Times New Roman" w:cs="Times New Roman"/>
                      <w:b/>
                      <w:lang w:eastAsia="ru-RU"/>
                    </w:rPr>
                  </w:pPr>
                  <w:bookmarkStart w:id="0" w:name="_GoBack"/>
                  <w:bookmarkEnd w:id="0"/>
                </w:p>
              </w:tc>
              <w:tc>
                <w:tcPr>
                  <w:tcW w:w="5097" w:type="dxa"/>
                  <w:shd w:val="clear" w:color="auto" w:fill="auto"/>
                </w:tcPr>
                <w:p w14:paraId="2BD0390A" w14:textId="77777777" w:rsidR="004166D9" w:rsidRPr="00E96108" w:rsidRDefault="004166D9" w:rsidP="004166D9">
                  <w:pPr>
                    <w:tabs>
                      <w:tab w:val="left" w:pos="540"/>
                    </w:tabs>
                    <w:spacing w:after="0" w:line="240" w:lineRule="auto"/>
                    <w:ind w:right="-8"/>
                    <w:jc w:val="both"/>
                    <w:rPr>
                      <w:rFonts w:ascii="Times New Roman" w:eastAsia="Calibri" w:hAnsi="Times New Roman" w:cs="Times New Roman"/>
                      <w:b/>
                      <w:szCs w:val="24"/>
                    </w:rPr>
                  </w:pPr>
                  <w:r w:rsidRPr="00E96108">
                    <w:rPr>
                      <w:rFonts w:ascii="Times New Roman" w:eastAsia="Calibri" w:hAnsi="Times New Roman" w:cs="Times New Roman"/>
                      <w:b/>
                      <w:szCs w:val="24"/>
                    </w:rPr>
                    <w:t xml:space="preserve">Заявитель: </w:t>
                  </w:r>
                </w:p>
                <w:p w14:paraId="006C3A67" w14:textId="0F2BD947" w:rsidR="004166D9" w:rsidRPr="00E96108" w:rsidRDefault="004166D9" w:rsidP="001F4F3B">
                  <w:pPr>
                    <w:autoSpaceDE w:val="0"/>
                    <w:autoSpaceDN w:val="0"/>
                    <w:adjustRightInd w:val="0"/>
                    <w:spacing w:after="0" w:line="240" w:lineRule="auto"/>
                    <w:jc w:val="both"/>
                    <w:rPr>
                      <w:rFonts w:ascii="Times New Roman" w:eastAsia="Calibri" w:hAnsi="Times New Roman" w:cs="Times New Roman"/>
                      <w:b/>
                      <w:highlight w:val="yellow"/>
                      <w:lang w:eastAsia="ru-RU"/>
                    </w:rPr>
                  </w:pPr>
                </w:p>
              </w:tc>
            </w:tr>
            <w:tr w:rsidR="004166D9" w:rsidRPr="00E96108" w14:paraId="7D911454" w14:textId="77777777" w:rsidTr="00072234">
              <w:trPr>
                <w:trHeight w:val="2522"/>
              </w:trPr>
              <w:tc>
                <w:tcPr>
                  <w:tcW w:w="5103" w:type="dxa"/>
                  <w:shd w:val="clear" w:color="auto" w:fill="auto"/>
                </w:tcPr>
                <w:p w14:paraId="34B9D8AA" w14:textId="1DA4B8D6" w:rsidR="004166D9" w:rsidRPr="00E96108" w:rsidRDefault="004166D9" w:rsidP="004166D9">
                  <w:pPr>
                    <w:tabs>
                      <w:tab w:val="center" w:pos="4677"/>
                      <w:tab w:val="left" w:pos="5245"/>
                      <w:tab w:val="right" w:pos="9355"/>
                    </w:tabs>
                    <w:spacing w:after="0" w:line="240" w:lineRule="auto"/>
                    <w:ind w:right="-1"/>
                    <w:rPr>
                      <w:rFonts w:ascii="Times New Roman" w:eastAsia="Calibri" w:hAnsi="Times New Roman" w:cs="Times New Roman"/>
                      <w:bCs/>
                      <w:szCs w:val="24"/>
                    </w:rPr>
                  </w:pPr>
                </w:p>
              </w:tc>
              <w:tc>
                <w:tcPr>
                  <w:tcW w:w="5097" w:type="dxa"/>
                  <w:shd w:val="clear" w:color="auto" w:fill="auto"/>
                </w:tcPr>
                <w:p w14:paraId="1028855E" w14:textId="47C2F7AE" w:rsidR="004166D9" w:rsidRPr="00E96108" w:rsidRDefault="004166D9" w:rsidP="004166D9">
                  <w:pPr>
                    <w:spacing w:after="0" w:line="240" w:lineRule="auto"/>
                    <w:jc w:val="both"/>
                    <w:rPr>
                      <w:rFonts w:ascii="Times New Roman" w:eastAsia="Calibri" w:hAnsi="Times New Roman" w:cs="Times New Roman"/>
                      <w:bCs/>
                      <w:szCs w:val="24"/>
                    </w:rPr>
                  </w:pPr>
                </w:p>
              </w:tc>
            </w:tr>
            <w:tr w:rsidR="004166D9" w:rsidRPr="00E96108" w14:paraId="6E119C57" w14:textId="77777777" w:rsidTr="00072234">
              <w:trPr>
                <w:trHeight w:val="948"/>
              </w:trPr>
              <w:tc>
                <w:tcPr>
                  <w:tcW w:w="5103" w:type="dxa"/>
                  <w:shd w:val="clear" w:color="auto" w:fill="auto"/>
                </w:tcPr>
                <w:p w14:paraId="5947941B" w14:textId="4C7DBF97" w:rsidR="004166D9" w:rsidRPr="00E96108" w:rsidRDefault="004166D9" w:rsidP="004166D9">
                  <w:pPr>
                    <w:autoSpaceDE w:val="0"/>
                    <w:autoSpaceDN w:val="0"/>
                    <w:adjustRightInd w:val="0"/>
                    <w:spacing w:after="0" w:line="240" w:lineRule="auto"/>
                    <w:jc w:val="both"/>
                    <w:rPr>
                      <w:rFonts w:ascii="Times New Roman" w:eastAsia="Calibri" w:hAnsi="Times New Roman" w:cs="Times New Roman"/>
                      <w:lang w:eastAsia="ru-RU"/>
                    </w:rPr>
                  </w:pPr>
                </w:p>
              </w:tc>
              <w:tc>
                <w:tcPr>
                  <w:tcW w:w="5097" w:type="dxa"/>
                  <w:shd w:val="clear" w:color="auto" w:fill="auto"/>
                </w:tcPr>
                <w:p w14:paraId="4DB684CD" w14:textId="5353AF6D" w:rsidR="004166D9" w:rsidRPr="00E96108" w:rsidRDefault="004166D9" w:rsidP="004166D9">
                  <w:pPr>
                    <w:autoSpaceDE w:val="0"/>
                    <w:autoSpaceDN w:val="0"/>
                    <w:adjustRightInd w:val="0"/>
                    <w:spacing w:after="0" w:line="240" w:lineRule="auto"/>
                    <w:jc w:val="both"/>
                    <w:rPr>
                      <w:rFonts w:ascii="Times New Roman" w:eastAsia="Calibri" w:hAnsi="Times New Roman" w:cs="Times New Roman"/>
                      <w:bCs/>
                      <w:highlight w:val="yellow"/>
                      <w:lang w:eastAsia="ru-RU"/>
                    </w:rPr>
                  </w:pPr>
                </w:p>
              </w:tc>
            </w:tr>
          </w:tbl>
          <w:p w14:paraId="3EBFE091" w14:textId="4DAAD08A" w:rsidR="00370D98" w:rsidRPr="00E96108" w:rsidRDefault="00370D98" w:rsidP="008C27E5">
            <w:pPr>
              <w:spacing w:after="0" w:line="240" w:lineRule="auto"/>
              <w:rPr>
                <w:rFonts w:ascii="Times New Roman" w:hAnsi="Times New Roman" w:cs="Times New Roman"/>
              </w:rPr>
            </w:pPr>
          </w:p>
        </w:tc>
      </w:tr>
      <w:tr w:rsidR="00B67918" w:rsidRPr="00E96108" w14:paraId="5792FF2E" w14:textId="77777777" w:rsidTr="00613691">
        <w:tc>
          <w:tcPr>
            <w:tcW w:w="10207" w:type="dxa"/>
          </w:tcPr>
          <w:p w14:paraId="38956D68" w14:textId="77777777" w:rsidR="00B67918" w:rsidRPr="00E96108" w:rsidRDefault="00B67918" w:rsidP="008C27E5">
            <w:pPr>
              <w:spacing w:after="0" w:line="240" w:lineRule="auto"/>
              <w:rPr>
                <w:rFonts w:ascii="Times New Roman" w:hAnsi="Times New Roman" w:cs="Times New Roman"/>
              </w:rPr>
            </w:pPr>
          </w:p>
        </w:tc>
      </w:tr>
    </w:tbl>
    <w:p w14:paraId="38DBAA66" w14:textId="77777777" w:rsidR="00331015" w:rsidRPr="00E96108" w:rsidRDefault="00331015" w:rsidP="005924C7">
      <w:pPr>
        <w:rPr>
          <w:rFonts w:ascii="Times New Roman" w:hAnsi="Times New Roman" w:cs="Times New Roman"/>
        </w:rPr>
      </w:pPr>
    </w:p>
    <w:sectPr w:rsidR="00331015" w:rsidRPr="00E96108" w:rsidSect="00A06942">
      <w:type w:val="continuous"/>
      <w:pgSz w:w="11906" w:h="16838"/>
      <w:pgMar w:top="568" w:right="851" w:bottom="851"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B597B"/>
    <w:multiLevelType w:val="hybridMultilevel"/>
    <w:tmpl w:val="A406EF48"/>
    <w:lvl w:ilvl="0" w:tplc="1840BD4C">
      <w:start w:val="2"/>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240A3E2C"/>
    <w:multiLevelType w:val="multilevel"/>
    <w:tmpl w:val="B53C60B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2B120F48"/>
    <w:multiLevelType w:val="multilevel"/>
    <w:tmpl w:val="9A1EFDE0"/>
    <w:lvl w:ilvl="0">
      <w:start w:val="3"/>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C4D4B42"/>
    <w:multiLevelType w:val="multilevel"/>
    <w:tmpl w:val="9DF66AF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6952BC2"/>
    <w:multiLevelType w:val="hybridMultilevel"/>
    <w:tmpl w:val="C7AC88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E0"/>
    <w:rsid w:val="00007381"/>
    <w:rsid w:val="0001540E"/>
    <w:rsid w:val="000259E1"/>
    <w:rsid w:val="000260D8"/>
    <w:rsid w:val="0002634E"/>
    <w:rsid w:val="00027B6E"/>
    <w:rsid w:val="0003332D"/>
    <w:rsid w:val="000578F9"/>
    <w:rsid w:val="00072234"/>
    <w:rsid w:val="00096C53"/>
    <w:rsid w:val="000B7010"/>
    <w:rsid w:val="00104424"/>
    <w:rsid w:val="00110AC0"/>
    <w:rsid w:val="00145E10"/>
    <w:rsid w:val="00165DB4"/>
    <w:rsid w:val="001D4AAB"/>
    <w:rsid w:val="001D5D8F"/>
    <w:rsid w:val="001F4F3B"/>
    <w:rsid w:val="001F57EC"/>
    <w:rsid w:val="00234314"/>
    <w:rsid w:val="00242543"/>
    <w:rsid w:val="0025172E"/>
    <w:rsid w:val="00276030"/>
    <w:rsid w:val="00286F55"/>
    <w:rsid w:val="002B0893"/>
    <w:rsid w:val="002E6005"/>
    <w:rsid w:val="002E646E"/>
    <w:rsid w:val="00307382"/>
    <w:rsid w:val="00323254"/>
    <w:rsid w:val="00331015"/>
    <w:rsid w:val="00370D98"/>
    <w:rsid w:val="00377A6B"/>
    <w:rsid w:val="00387D02"/>
    <w:rsid w:val="0039389B"/>
    <w:rsid w:val="0039421D"/>
    <w:rsid w:val="0039729B"/>
    <w:rsid w:val="00397A2F"/>
    <w:rsid w:val="003A6D2B"/>
    <w:rsid w:val="003D786F"/>
    <w:rsid w:val="003F6D0E"/>
    <w:rsid w:val="004166D9"/>
    <w:rsid w:val="004214D3"/>
    <w:rsid w:val="00445010"/>
    <w:rsid w:val="004A3875"/>
    <w:rsid w:val="004B1FD9"/>
    <w:rsid w:val="004B511C"/>
    <w:rsid w:val="004C0B49"/>
    <w:rsid w:val="004C10F6"/>
    <w:rsid w:val="004C190C"/>
    <w:rsid w:val="004C4CF9"/>
    <w:rsid w:val="004D2B13"/>
    <w:rsid w:val="004E1D74"/>
    <w:rsid w:val="004F51C4"/>
    <w:rsid w:val="0050119E"/>
    <w:rsid w:val="005039A9"/>
    <w:rsid w:val="00507669"/>
    <w:rsid w:val="00517668"/>
    <w:rsid w:val="00523C09"/>
    <w:rsid w:val="0052594D"/>
    <w:rsid w:val="00530AFE"/>
    <w:rsid w:val="00545C99"/>
    <w:rsid w:val="00553A3D"/>
    <w:rsid w:val="005729DE"/>
    <w:rsid w:val="0057645A"/>
    <w:rsid w:val="00581D77"/>
    <w:rsid w:val="00587F62"/>
    <w:rsid w:val="005924C7"/>
    <w:rsid w:val="00593ECA"/>
    <w:rsid w:val="005A3496"/>
    <w:rsid w:val="005A486F"/>
    <w:rsid w:val="005B621A"/>
    <w:rsid w:val="005D0444"/>
    <w:rsid w:val="005D2F26"/>
    <w:rsid w:val="005F3674"/>
    <w:rsid w:val="00603BFE"/>
    <w:rsid w:val="00610F25"/>
    <w:rsid w:val="00613691"/>
    <w:rsid w:val="00623C95"/>
    <w:rsid w:val="00626659"/>
    <w:rsid w:val="00636C50"/>
    <w:rsid w:val="006407A3"/>
    <w:rsid w:val="00644EA6"/>
    <w:rsid w:val="00664180"/>
    <w:rsid w:val="00666CCA"/>
    <w:rsid w:val="00676A29"/>
    <w:rsid w:val="00684A6D"/>
    <w:rsid w:val="006B48DC"/>
    <w:rsid w:val="006C1231"/>
    <w:rsid w:val="006D75D1"/>
    <w:rsid w:val="00752702"/>
    <w:rsid w:val="00761EB5"/>
    <w:rsid w:val="007702E4"/>
    <w:rsid w:val="00784554"/>
    <w:rsid w:val="00785AA3"/>
    <w:rsid w:val="00790485"/>
    <w:rsid w:val="007A511D"/>
    <w:rsid w:val="007B7F47"/>
    <w:rsid w:val="007C3AFA"/>
    <w:rsid w:val="007E5F98"/>
    <w:rsid w:val="007E6471"/>
    <w:rsid w:val="008001D2"/>
    <w:rsid w:val="0085185B"/>
    <w:rsid w:val="00882E9F"/>
    <w:rsid w:val="008906BA"/>
    <w:rsid w:val="00895ACE"/>
    <w:rsid w:val="00896CCC"/>
    <w:rsid w:val="008C27E5"/>
    <w:rsid w:val="008C760B"/>
    <w:rsid w:val="008D0FA0"/>
    <w:rsid w:val="00901746"/>
    <w:rsid w:val="009053A3"/>
    <w:rsid w:val="00913C92"/>
    <w:rsid w:val="00917727"/>
    <w:rsid w:val="00923CD3"/>
    <w:rsid w:val="00963346"/>
    <w:rsid w:val="00971CB5"/>
    <w:rsid w:val="009A51C5"/>
    <w:rsid w:val="009B035F"/>
    <w:rsid w:val="009F39A3"/>
    <w:rsid w:val="009F48C3"/>
    <w:rsid w:val="00A06942"/>
    <w:rsid w:val="00A26616"/>
    <w:rsid w:val="00A32123"/>
    <w:rsid w:val="00A52647"/>
    <w:rsid w:val="00A600E0"/>
    <w:rsid w:val="00AF07A7"/>
    <w:rsid w:val="00B03502"/>
    <w:rsid w:val="00B05DC0"/>
    <w:rsid w:val="00B258CC"/>
    <w:rsid w:val="00B26177"/>
    <w:rsid w:val="00B265E0"/>
    <w:rsid w:val="00B472A1"/>
    <w:rsid w:val="00B540D2"/>
    <w:rsid w:val="00B66560"/>
    <w:rsid w:val="00B67918"/>
    <w:rsid w:val="00B7036F"/>
    <w:rsid w:val="00B7067F"/>
    <w:rsid w:val="00B93FE1"/>
    <w:rsid w:val="00BB1C8F"/>
    <w:rsid w:val="00BB3A74"/>
    <w:rsid w:val="00BD7903"/>
    <w:rsid w:val="00C06F98"/>
    <w:rsid w:val="00C53192"/>
    <w:rsid w:val="00C95EBF"/>
    <w:rsid w:val="00CA045E"/>
    <w:rsid w:val="00CC05D4"/>
    <w:rsid w:val="00CC19EC"/>
    <w:rsid w:val="00CC29D8"/>
    <w:rsid w:val="00CC790D"/>
    <w:rsid w:val="00CC7A82"/>
    <w:rsid w:val="00CD2A3E"/>
    <w:rsid w:val="00CE5109"/>
    <w:rsid w:val="00CE66CD"/>
    <w:rsid w:val="00D05FD6"/>
    <w:rsid w:val="00D6158B"/>
    <w:rsid w:val="00D61FAC"/>
    <w:rsid w:val="00D847A1"/>
    <w:rsid w:val="00D86DBC"/>
    <w:rsid w:val="00DA3A6B"/>
    <w:rsid w:val="00DC0018"/>
    <w:rsid w:val="00DE3293"/>
    <w:rsid w:val="00DF7F5E"/>
    <w:rsid w:val="00E018A0"/>
    <w:rsid w:val="00E02E95"/>
    <w:rsid w:val="00E42EC1"/>
    <w:rsid w:val="00E5768A"/>
    <w:rsid w:val="00E93738"/>
    <w:rsid w:val="00E96108"/>
    <w:rsid w:val="00E971FE"/>
    <w:rsid w:val="00EA0D76"/>
    <w:rsid w:val="00EA2B46"/>
    <w:rsid w:val="00EB7DC4"/>
    <w:rsid w:val="00ED1041"/>
    <w:rsid w:val="00F05253"/>
    <w:rsid w:val="00F149E6"/>
    <w:rsid w:val="00F34305"/>
    <w:rsid w:val="00F624DA"/>
    <w:rsid w:val="00F929BE"/>
    <w:rsid w:val="00F955EC"/>
    <w:rsid w:val="00FB5876"/>
    <w:rsid w:val="00FB63A5"/>
    <w:rsid w:val="00FE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BA57"/>
  <w15:chartTrackingRefBased/>
  <w15:docId w15:val="{1DE91BD7-6EA7-44F0-B538-5C564870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600E0"/>
    <w:pPr>
      <w:spacing w:after="0" w:line="240" w:lineRule="auto"/>
    </w:pPr>
    <w:rPr>
      <w:rFonts w:ascii="Calibri" w:eastAsia="Times New Roman"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О РАЗДЕЛ"/>
    <w:basedOn w:val="a"/>
    <w:qFormat/>
    <w:rsid w:val="00331015"/>
    <w:pPr>
      <w:pageBreakBefore/>
      <w:spacing w:after="0" w:line="276" w:lineRule="auto"/>
      <w:jc w:val="both"/>
    </w:pPr>
    <w:rPr>
      <w:rFonts w:ascii="Times New Roman" w:eastAsia="Times New Roman" w:hAnsi="Times New Roman" w:cs="Times New Roman"/>
      <w:b/>
      <w:sz w:val="32"/>
      <w:szCs w:val="32"/>
      <w:lang w:val="en-US" w:bidi="en-US"/>
    </w:rPr>
  </w:style>
  <w:style w:type="character" w:customStyle="1" w:styleId="3">
    <w:name w:val="Основной текст (3)_"/>
    <w:basedOn w:val="a0"/>
    <w:link w:val="30"/>
    <w:locked/>
    <w:rsid w:val="00331015"/>
    <w:rPr>
      <w:rFonts w:ascii="Times New Roman" w:eastAsia="Times New Roman" w:hAnsi="Times New Roman" w:cs="Times New Roman"/>
      <w:b/>
      <w:bCs/>
      <w:w w:val="75"/>
      <w:sz w:val="26"/>
      <w:szCs w:val="26"/>
      <w:shd w:val="clear" w:color="auto" w:fill="FFFFFF"/>
    </w:rPr>
  </w:style>
  <w:style w:type="paragraph" w:customStyle="1" w:styleId="30">
    <w:name w:val="Основной текст (3)"/>
    <w:basedOn w:val="a"/>
    <w:link w:val="3"/>
    <w:rsid w:val="00331015"/>
    <w:pPr>
      <w:widowControl w:val="0"/>
      <w:shd w:val="clear" w:color="auto" w:fill="FFFFFF"/>
      <w:spacing w:after="0" w:line="259" w:lineRule="exact"/>
      <w:jc w:val="both"/>
    </w:pPr>
    <w:rPr>
      <w:rFonts w:ascii="Times New Roman" w:eastAsia="Times New Roman" w:hAnsi="Times New Roman" w:cs="Times New Roman"/>
      <w:b/>
      <w:bCs/>
      <w:w w:val="75"/>
      <w:sz w:val="26"/>
      <w:szCs w:val="26"/>
    </w:rPr>
  </w:style>
  <w:style w:type="character" w:customStyle="1" w:styleId="8">
    <w:name w:val="Основной текст (8)_"/>
    <w:basedOn w:val="a0"/>
    <w:link w:val="80"/>
    <w:locked/>
    <w:rsid w:val="00331015"/>
    <w:rPr>
      <w:rFonts w:ascii="Tahoma" w:eastAsia="Tahoma" w:hAnsi="Tahoma" w:cs="Tahoma"/>
      <w:sz w:val="15"/>
      <w:szCs w:val="15"/>
      <w:shd w:val="clear" w:color="auto" w:fill="FFFFFF"/>
    </w:rPr>
  </w:style>
  <w:style w:type="paragraph" w:customStyle="1" w:styleId="80">
    <w:name w:val="Основной текст (8)"/>
    <w:basedOn w:val="a"/>
    <w:link w:val="8"/>
    <w:rsid w:val="00331015"/>
    <w:pPr>
      <w:widowControl w:val="0"/>
      <w:shd w:val="clear" w:color="auto" w:fill="FFFFFF"/>
      <w:spacing w:after="0" w:line="205" w:lineRule="exact"/>
      <w:jc w:val="center"/>
    </w:pPr>
    <w:rPr>
      <w:rFonts w:ascii="Tahoma" w:eastAsia="Tahoma" w:hAnsi="Tahoma" w:cs="Tahoma"/>
      <w:sz w:val="15"/>
      <w:szCs w:val="15"/>
    </w:rPr>
  </w:style>
  <w:style w:type="character" w:customStyle="1" w:styleId="9">
    <w:name w:val="Основной текст (9)_"/>
    <w:basedOn w:val="a0"/>
    <w:link w:val="90"/>
    <w:locked/>
    <w:rsid w:val="00331015"/>
    <w:rPr>
      <w:rFonts w:ascii="Times New Roman" w:eastAsia="Times New Roman" w:hAnsi="Times New Roman" w:cs="Times New Roman"/>
      <w:shd w:val="clear" w:color="auto" w:fill="FFFFFF"/>
    </w:rPr>
  </w:style>
  <w:style w:type="paragraph" w:customStyle="1" w:styleId="90">
    <w:name w:val="Основной текст (9)"/>
    <w:basedOn w:val="a"/>
    <w:link w:val="9"/>
    <w:rsid w:val="00331015"/>
    <w:pPr>
      <w:widowControl w:val="0"/>
      <w:shd w:val="clear" w:color="auto" w:fill="FFFFFF"/>
      <w:spacing w:after="560" w:line="227" w:lineRule="exact"/>
    </w:pPr>
    <w:rPr>
      <w:rFonts w:ascii="Times New Roman" w:eastAsia="Times New Roman" w:hAnsi="Times New Roman" w:cs="Times New Roman"/>
    </w:rPr>
  </w:style>
  <w:style w:type="character" w:customStyle="1" w:styleId="2Exact">
    <w:name w:val="Основной текст (2) Exact"/>
    <w:basedOn w:val="a0"/>
    <w:rsid w:val="00331015"/>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1">
    <w:name w:val="Основной текст (3) + Не полужирный"/>
    <w:aliases w:val="Масштаб 100%"/>
    <w:basedOn w:val="3"/>
    <w:rsid w:val="0033101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4">
    <w:name w:val="Основной текст (4)"/>
    <w:basedOn w:val="a0"/>
    <w:rsid w:val="00331015"/>
    <w:rPr>
      <w:rFonts w:ascii="Times New Roman" w:eastAsia="Times New Roman" w:hAnsi="Times New Roman" w:cs="Times New Roman" w:hint="default"/>
      <w:b w:val="0"/>
      <w:bCs w:val="0"/>
      <w:i w:val="0"/>
      <w:iCs w:val="0"/>
      <w:smallCaps w:val="0"/>
      <w:color w:val="000000"/>
      <w:spacing w:val="0"/>
      <w:w w:val="100"/>
      <w:position w:val="0"/>
      <w:sz w:val="26"/>
      <w:szCs w:val="26"/>
      <w:u w:val="single"/>
      <w:lang w:val="ru-RU" w:eastAsia="ru-RU" w:bidi="ru-RU"/>
    </w:rPr>
  </w:style>
  <w:style w:type="character" w:customStyle="1" w:styleId="2">
    <w:name w:val="Основной текст (2)"/>
    <w:basedOn w:val="a0"/>
    <w:rsid w:val="0033101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4pt">
    <w:name w:val="Основной текст (2) + 4 pt"/>
    <w:basedOn w:val="a0"/>
    <w:rsid w:val="00331015"/>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lang w:val="ru-RU" w:eastAsia="ru-RU" w:bidi="ru-RU"/>
    </w:rPr>
  </w:style>
  <w:style w:type="paragraph" w:styleId="a5">
    <w:name w:val="Balloon Text"/>
    <w:basedOn w:val="a"/>
    <w:link w:val="a6"/>
    <w:uiPriority w:val="99"/>
    <w:semiHidden/>
    <w:unhideWhenUsed/>
    <w:rsid w:val="0007223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72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929915">
      <w:bodyDiv w:val="1"/>
      <w:marLeft w:val="0"/>
      <w:marRight w:val="0"/>
      <w:marTop w:val="0"/>
      <w:marBottom w:val="0"/>
      <w:divBdr>
        <w:top w:val="none" w:sz="0" w:space="0" w:color="auto"/>
        <w:left w:val="none" w:sz="0" w:space="0" w:color="auto"/>
        <w:bottom w:val="none" w:sz="0" w:space="0" w:color="auto"/>
        <w:right w:val="none" w:sz="0" w:space="0" w:color="auto"/>
      </w:divBdr>
    </w:div>
    <w:div w:id="972710877">
      <w:bodyDiv w:val="1"/>
      <w:marLeft w:val="0"/>
      <w:marRight w:val="0"/>
      <w:marTop w:val="0"/>
      <w:marBottom w:val="0"/>
      <w:divBdr>
        <w:top w:val="none" w:sz="0" w:space="0" w:color="auto"/>
        <w:left w:val="none" w:sz="0" w:space="0" w:color="auto"/>
        <w:bottom w:val="none" w:sz="0" w:space="0" w:color="auto"/>
        <w:right w:val="none" w:sz="0" w:space="0" w:color="auto"/>
      </w:divBdr>
    </w:div>
    <w:div w:id="206826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B9E270241651BE3BF252D63C4EF861154B9467E0B0A557CE0B3DA279848FF2131CA87984FF33DCC128DF695A5C0BB112A94FC735167E4D53VEE5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4820</Words>
  <Characters>27480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Ерёменко Татьяна Вячеславовна</dc:creator>
  <cp:keywords/>
  <dc:description/>
  <cp:lastModifiedBy>Kaban555</cp:lastModifiedBy>
  <cp:revision>2</cp:revision>
  <cp:lastPrinted>2026-05-18T10:06:00Z</cp:lastPrinted>
  <dcterms:created xsi:type="dcterms:W3CDTF">2026-09-10T13:33:00Z</dcterms:created>
  <dcterms:modified xsi:type="dcterms:W3CDTF">2026-09-10T13:33:00Z</dcterms:modified>
</cp:coreProperties>
</file>